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5.0 -->
  <w:body>
    <w:tbl>
      <w:tblPr>
        <w:tblStyle w:val="TableNormal"/>
        <w:tblW w:w="9214" w:type="dxa"/>
        <w:tblInd w:w="71"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000"/>
      </w:tblPr>
      <w:tblGrid>
        <w:gridCol w:w="2552"/>
        <w:gridCol w:w="2551"/>
        <w:gridCol w:w="780"/>
        <w:gridCol w:w="1205"/>
        <w:gridCol w:w="2126"/>
      </w:tblGrid>
      <w:tr w:rsidTr="00E2777E">
        <w:tblPrEx>
          <w:tblW w:w="9214" w:type="dxa"/>
          <w:tblInd w:w="71"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000"/>
        </w:tblPrEx>
        <w:trPr>
          <w:cantSplit/>
        </w:trPr>
        <w:tc>
          <w:tcPr>
            <w:tcW w:w="7088" w:type="dxa"/>
            <w:gridSpan w:val="4"/>
            <w:tcBorders>
              <w:top w:val="single" w:sz="12" w:space="0" w:color="auto"/>
              <w:bottom w:val="single" w:sz="6" w:space="0" w:color="auto"/>
              <w:right w:val="single" w:sz="6" w:space="0" w:color="auto"/>
            </w:tcBorders>
          </w:tcPr>
          <w:p w:rsidR="007E6053">
            <w:pPr>
              <w:spacing w:before="60" w:after="60"/>
              <w:rPr>
                <w:b/>
                <w:sz w:val="28"/>
              </w:rPr>
            </w:pPr>
            <w:r>
              <w:rPr>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45pt;height:36.55pt" stroked="f">
                  <v:imagedata r:id="rId4" o:title=""/>
                </v:shape>
              </w:pict>
            </w:r>
          </w:p>
        </w:tc>
        <w:tc>
          <w:tcPr>
            <w:tcW w:w="2126" w:type="dxa"/>
            <w:tcBorders>
              <w:top w:val="single" w:sz="12" w:space="0" w:color="auto"/>
              <w:left w:val="nil"/>
              <w:bottom w:val="single" w:sz="6" w:space="0" w:color="auto"/>
            </w:tcBorders>
            <w:vAlign w:val="center"/>
          </w:tcPr>
          <w:p w:rsidR="007E6053" w:rsidP="00E2777E">
            <w:pPr>
              <w:rPr>
                <w:sz w:val="16"/>
              </w:rPr>
            </w:pPr>
            <w:r>
              <w:rPr>
                <w:sz w:val="16"/>
              </w:rPr>
              <w:t>Dok.id.:</w:t>
            </w:r>
          </w:p>
          <w:p w:rsidR="007E6053" w:rsidP="00E2777E">
            <w:pPr>
              <w:jc w:val="center"/>
              <w:rPr>
                <w:sz w:val="20"/>
              </w:rPr>
            </w:pPr>
            <w:r>
              <w:rPr>
                <w:color w:val="000080"/>
                <w:sz w:val="20"/>
              </w:rPr>
              <w:fldChar w:fldCharType="begin" w:fldLock="1"/>
            </w:r>
            <w:r>
              <w:rPr>
                <w:color w:val="000080"/>
                <w:sz w:val="20"/>
              </w:rPr>
              <w:instrText>DOCPROPERTY EK_RefNr \*charformat</w:instrText>
            </w:r>
            <w:r>
              <w:rPr>
                <w:color w:val="000080"/>
                <w:sz w:val="20"/>
              </w:rPr>
              <w:fldChar w:fldCharType="separate"/>
            </w:r>
            <w:r>
              <w:rPr>
                <w:color w:val="000080"/>
                <w:sz w:val="20"/>
              </w:rPr>
              <w:t>2.1.1.3.1.1</w:t>
            </w:r>
            <w:r>
              <w:rPr>
                <w:color w:val="000080"/>
                <w:sz w:val="20"/>
              </w:rPr>
              <w:fldChar w:fldCharType="end"/>
            </w:r>
          </w:p>
        </w:tc>
      </w:tr>
      <w:bookmarkStart w:id="0" w:name="tempHer"/>
      <w:bookmarkEnd w:id="0"/>
      <w:tr>
        <w:tblPrEx>
          <w:tblW w:w="9214" w:type="dxa"/>
          <w:tblInd w:w="71" w:type="dxa"/>
          <w:tblLayout w:type="fixed"/>
          <w:tblCellMar>
            <w:left w:w="71" w:type="dxa"/>
            <w:right w:w="71" w:type="dxa"/>
          </w:tblCellMar>
          <w:tblLook w:val="0000"/>
        </w:tblPrEx>
        <w:trPr>
          <w:cantSplit/>
        </w:trPr>
        <w:tc>
          <w:tcPr>
            <w:tcW w:w="7088" w:type="dxa"/>
            <w:gridSpan w:val="4"/>
            <w:tcBorders>
              <w:top w:val="single" w:sz="6" w:space="0" w:color="auto"/>
              <w:bottom w:val="single" w:sz="6" w:space="0" w:color="auto"/>
              <w:right w:val="single" w:sz="6" w:space="0" w:color="auto"/>
            </w:tcBorders>
          </w:tcPr>
          <w:p w:rsidR="007E6053">
            <w:pPr>
              <w:spacing w:before="80" w:after="80"/>
              <w:rPr>
                <w:b/>
              </w:rPr>
            </w:pPr>
            <w:r>
              <w:rPr>
                <w:b/>
                <w:color w:val="000080"/>
              </w:rPr>
              <w:fldChar w:fldCharType="begin" w:fldLock="1"/>
            </w:r>
            <w:r>
              <w:rPr>
                <w:b/>
                <w:color w:val="000080"/>
              </w:rPr>
              <w:instrText>DOCPROPERTY EK_DokTittel \*charformat</w:instrText>
            </w:r>
            <w:r>
              <w:rPr>
                <w:b/>
                <w:color w:val="000080"/>
              </w:rPr>
              <w:fldChar w:fldCharType="separate"/>
            </w:r>
            <w:r>
              <w:rPr>
                <w:b/>
                <w:color w:val="000080"/>
              </w:rPr>
              <w:t>IOVLS-I-Brukere og rettigheter i Elektronisk kvalitetshåndbok</w:t>
            </w:r>
            <w:r>
              <w:rPr>
                <w:b/>
                <w:color w:val="000080"/>
              </w:rPr>
              <w:fldChar w:fldCharType="end"/>
            </w:r>
          </w:p>
        </w:tc>
        <w:tc>
          <w:tcPr>
            <w:tcW w:w="2126" w:type="dxa"/>
            <w:tcBorders>
              <w:top w:val="single" w:sz="6" w:space="0" w:color="auto"/>
              <w:left w:val="nil"/>
              <w:bottom w:val="single" w:sz="6" w:space="0" w:color="auto"/>
            </w:tcBorders>
          </w:tcPr>
          <w:p w:rsidR="007E6053">
            <w:pPr>
              <w:rPr>
                <w:sz w:val="16"/>
                <w:lang w:val="de-DE"/>
              </w:rPr>
            </w:pPr>
            <w:r>
              <w:rPr>
                <w:sz w:val="16"/>
                <w:lang w:val="de-DE"/>
              </w:rPr>
              <w:t>Dok.type:</w:t>
            </w:r>
          </w:p>
          <w:p w:rsidR="007E6053" w:rsidP="00E2777E">
            <w:pPr>
              <w:jc w:val="center"/>
              <w:rPr>
                <w:sz w:val="20"/>
                <w:lang w:val="de-DE"/>
              </w:rPr>
            </w:pPr>
            <w:r>
              <w:rPr>
                <w:color w:val="000080"/>
                <w:sz w:val="20"/>
              </w:rPr>
              <w:fldChar w:fldCharType="begin" w:fldLock="1"/>
            </w:r>
            <w:r>
              <w:rPr>
                <w:color w:val="000080"/>
                <w:sz w:val="20"/>
                <w:lang w:val="de-DE"/>
              </w:rPr>
              <w:instrText>DOCPROPERTY EK_DokType \*charformat</w:instrText>
            </w:r>
            <w:r>
              <w:rPr>
                <w:color w:val="000080"/>
                <w:sz w:val="20"/>
              </w:rPr>
              <w:fldChar w:fldCharType="separate"/>
            </w:r>
            <w:r>
              <w:rPr>
                <w:color w:val="000080"/>
                <w:sz w:val="20"/>
                <w:lang w:val="de-DE"/>
              </w:rPr>
              <w:t>[]</w:t>
            </w:r>
            <w:r>
              <w:rPr>
                <w:color w:val="000080"/>
                <w:sz w:val="20"/>
              </w:rPr>
              <w:fldChar w:fldCharType="end"/>
            </w:r>
          </w:p>
        </w:tc>
      </w:tr>
      <w:tr w:rsidTr="00E2777E">
        <w:tblPrEx>
          <w:tblW w:w="9214" w:type="dxa"/>
          <w:tblInd w:w="71" w:type="dxa"/>
          <w:tblLayout w:type="fixed"/>
          <w:tblCellMar>
            <w:left w:w="56" w:type="dxa"/>
            <w:right w:w="56" w:type="dxa"/>
          </w:tblCellMar>
          <w:tblLook w:val="0000"/>
        </w:tblPrEx>
        <w:trPr>
          <w:cantSplit/>
        </w:trPr>
        <w:tc>
          <w:tcPr>
            <w:tcW w:w="2552" w:type="dxa"/>
            <w:tcBorders>
              <w:top w:val="nil"/>
              <w:bottom w:val="single" w:sz="12" w:space="0" w:color="auto"/>
              <w:right w:val="nil"/>
            </w:tcBorders>
          </w:tcPr>
          <w:p w:rsidR="00E2777E" w:rsidP="00E2777E">
            <w:pPr>
              <w:rPr>
                <w:sz w:val="20"/>
              </w:rPr>
            </w:pPr>
            <w:r>
              <w:rPr>
                <w:sz w:val="16"/>
              </w:rPr>
              <w:t>Skrevet av:</w:t>
            </w:r>
          </w:p>
          <w:p w:rsidR="00E2777E" w:rsidP="00E2777E">
            <w:pPr>
              <w:jc w:val="center"/>
              <w:rPr>
                <w:sz w:val="20"/>
              </w:rPr>
            </w:pPr>
            <w:r>
              <w:rPr>
                <w:color w:val="000080"/>
                <w:sz w:val="20"/>
              </w:rPr>
              <w:fldChar w:fldCharType="begin" w:fldLock="1"/>
            </w:r>
            <w:r>
              <w:rPr>
                <w:color w:val="000080"/>
                <w:sz w:val="20"/>
              </w:rPr>
              <w:instrText>DOCPROPERTY EK_SkrevetAv \*charformat</w:instrText>
            </w:r>
            <w:r>
              <w:rPr>
                <w:color w:val="000080"/>
                <w:sz w:val="20"/>
              </w:rPr>
              <w:fldChar w:fldCharType="separate"/>
            </w:r>
            <w:r>
              <w:rPr>
                <w:color w:val="000080"/>
                <w:sz w:val="20"/>
              </w:rPr>
              <w:t>Datakvalitet</w:t>
            </w:r>
            <w:r>
              <w:rPr>
                <w:color w:val="000080"/>
                <w:sz w:val="20"/>
              </w:rPr>
              <w:fldChar w:fldCharType="end"/>
            </w:r>
          </w:p>
        </w:tc>
        <w:tc>
          <w:tcPr>
            <w:tcW w:w="2551" w:type="dxa"/>
            <w:tcBorders>
              <w:top w:val="nil"/>
              <w:left w:val="single" w:sz="6" w:space="0" w:color="auto"/>
              <w:bottom w:val="single" w:sz="12" w:space="0" w:color="auto"/>
              <w:right w:val="nil"/>
            </w:tcBorders>
          </w:tcPr>
          <w:p w:rsidR="00E2777E">
            <w:pPr>
              <w:rPr>
                <w:sz w:val="16"/>
              </w:rPr>
            </w:pPr>
            <w:r>
              <w:rPr>
                <w:sz w:val="16"/>
              </w:rPr>
              <w:t>Godkjent av:</w:t>
            </w:r>
          </w:p>
          <w:p w:rsidR="00E2777E" w:rsidP="00E2777E">
            <w:pPr>
              <w:jc w:val="center"/>
              <w:rPr>
                <w:sz w:val="20"/>
              </w:rPr>
            </w:pPr>
            <w:r>
              <w:rPr>
                <w:color w:val="000080"/>
                <w:sz w:val="20"/>
              </w:rPr>
              <w:fldChar w:fldCharType="begin" w:fldLock="1"/>
            </w:r>
            <w:r>
              <w:rPr>
                <w:color w:val="000080"/>
                <w:sz w:val="20"/>
              </w:rPr>
              <w:instrText>DOCPROPERTY EK_Signatur \*charformat</w:instrText>
            </w:r>
            <w:r>
              <w:rPr>
                <w:color w:val="000080"/>
                <w:sz w:val="20"/>
              </w:rPr>
              <w:fldChar w:fldCharType="separate"/>
            </w:r>
            <w:r>
              <w:rPr>
                <w:color w:val="000080"/>
                <w:sz w:val="20"/>
              </w:rPr>
              <w:t>Bjørn Inge Thomasjord</w:t>
            </w:r>
            <w:r>
              <w:rPr>
                <w:color w:val="000080"/>
                <w:sz w:val="20"/>
              </w:rPr>
              <w:fldChar w:fldCharType="end"/>
            </w:r>
          </w:p>
        </w:tc>
        <w:tc>
          <w:tcPr>
            <w:tcW w:w="780" w:type="dxa"/>
            <w:tcBorders>
              <w:top w:val="nil"/>
              <w:left w:val="single" w:sz="6" w:space="0" w:color="auto"/>
              <w:bottom w:val="single" w:sz="12" w:space="0" w:color="auto"/>
              <w:right w:val="nil"/>
            </w:tcBorders>
          </w:tcPr>
          <w:p w:rsidR="00E2777E" w:rsidP="00E2777E">
            <w:pPr>
              <w:rPr>
                <w:color w:val="000080"/>
                <w:sz w:val="20"/>
              </w:rPr>
            </w:pPr>
            <w:r>
              <w:rPr>
                <w:sz w:val="16"/>
              </w:rPr>
              <w:t>Versjon:</w:t>
            </w:r>
          </w:p>
          <w:p w:rsidR="00E2777E" w:rsidP="00185B61">
            <w:pPr>
              <w:jc w:val="center"/>
              <w:rPr>
                <w:color w:val="000080"/>
                <w:sz w:val="20"/>
              </w:rPr>
            </w:pPr>
            <w:r>
              <w:rPr>
                <w:color w:val="000080"/>
                <w:sz w:val="20"/>
              </w:rPr>
              <w:fldChar w:fldCharType="begin" w:fldLock="1"/>
            </w:r>
            <w:r>
              <w:rPr>
                <w:color w:val="000080"/>
                <w:sz w:val="20"/>
              </w:rPr>
              <w:instrText>DOCPROPERTY EK_Utgave \*charformat</w:instrText>
            </w:r>
            <w:r>
              <w:rPr>
                <w:color w:val="000080"/>
                <w:sz w:val="20"/>
              </w:rPr>
              <w:fldChar w:fldCharType="separate"/>
            </w:r>
            <w:r>
              <w:rPr>
                <w:color w:val="000080"/>
                <w:sz w:val="20"/>
              </w:rPr>
              <w:t>1.00</w:t>
            </w:r>
            <w:r>
              <w:rPr>
                <w:color w:val="000080"/>
                <w:sz w:val="20"/>
              </w:rPr>
              <w:fldChar w:fldCharType="end"/>
            </w:r>
          </w:p>
        </w:tc>
        <w:tc>
          <w:tcPr>
            <w:tcW w:w="1205" w:type="dxa"/>
            <w:tcBorders>
              <w:top w:val="nil"/>
              <w:left w:val="single" w:sz="6" w:space="0" w:color="auto"/>
              <w:bottom w:val="single" w:sz="12" w:space="0" w:color="auto"/>
              <w:right w:val="nil"/>
            </w:tcBorders>
          </w:tcPr>
          <w:p w:rsidR="00E2777E" w:rsidP="00B6048C">
            <w:pPr>
              <w:rPr>
                <w:sz w:val="16"/>
              </w:rPr>
            </w:pPr>
            <w:r>
              <w:rPr>
                <w:sz w:val="16"/>
              </w:rPr>
              <w:t>Gjelder fra:</w:t>
            </w:r>
          </w:p>
          <w:p w:rsidR="00E2777E" w:rsidP="00185B61">
            <w:pPr>
              <w:jc w:val="center"/>
              <w:rPr>
                <w:sz w:val="20"/>
              </w:rPr>
            </w:pPr>
            <w:r>
              <w:rPr>
                <w:color w:val="000080"/>
                <w:sz w:val="20"/>
              </w:rPr>
              <w:fldChar w:fldCharType="begin" w:fldLock="1"/>
            </w:r>
            <w:r>
              <w:rPr>
                <w:color w:val="000080"/>
                <w:sz w:val="20"/>
              </w:rPr>
              <w:instrText>DOCPROPERTY EK_GjelderFra \*charformat</w:instrText>
            </w:r>
            <w:r>
              <w:rPr>
                <w:color w:val="000080"/>
                <w:sz w:val="20"/>
              </w:rPr>
              <w:fldChar w:fldCharType="separate"/>
            </w:r>
            <w:r>
              <w:rPr>
                <w:color w:val="000080"/>
                <w:sz w:val="20"/>
              </w:rPr>
              <w:t>04.12.2012</w:t>
            </w:r>
            <w:r>
              <w:rPr>
                <w:color w:val="000080"/>
                <w:sz w:val="20"/>
              </w:rPr>
              <w:fldChar w:fldCharType="end"/>
            </w:r>
          </w:p>
        </w:tc>
        <w:tc>
          <w:tcPr>
            <w:tcW w:w="2126" w:type="dxa"/>
            <w:tcBorders>
              <w:top w:val="nil"/>
              <w:left w:val="single" w:sz="6" w:space="0" w:color="auto"/>
              <w:bottom w:val="single" w:sz="12" w:space="0" w:color="auto"/>
            </w:tcBorders>
          </w:tcPr>
          <w:p w:rsidR="00E2777E">
            <w:pPr>
              <w:rPr>
                <w:sz w:val="20"/>
              </w:rPr>
            </w:pPr>
            <w:r>
              <w:rPr>
                <w:sz w:val="16"/>
              </w:rPr>
              <w:t>Sidenr:</w:t>
            </w:r>
          </w:p>
          <w:p w:rsidR="00E2777E" w:rsidP="00E2777E">
            <w:pPr>
              <w:jc w:val="center"/>
            </w:pPr>
            <w:r>
              <w:rPr>
                <w:sz w:val="20"/>
              </w:rPr>
              <w:fldChar w:fldCharType="begin"/>
            </w:r>
            <w:r>
              <w:rPr>
                <w:sz w:val="20"/>
              </w:rPr>
              <w:instrText xml:space="preserve">PAGE </w:instrText>
            </w:r>
            <w:r>
              <w:rPr>
                <w:sz w:val="20"/>
              </w:rPr>
              <w:fldChar w:fldCharType="separate"/>
            </w:r>
            <w:r>
              <w:rPr>
                <w:sz w:val="20"/>
              </w:rPr>
              <w:t>1</w:t>
            </w:r>
            <w:r>
              <w:rPr>
                <w:sz w:val="20"/>
              </w:rPr>
              <w:fldChar w:fldCharType="end"/>
            </w:r>
            <w:r>
              <w:rPr>
                <w:sz w:val="20"/>
              </w:rPr>
              <w:t xml:space="preserve"> av </w:t>
            </w:r>
            <w:r>
              <w:rPr>
                <w:sz w:val="20"/>
              </w:rPr>
              <w:fldChar w:fldCharType="begin"/>
            </w:r>
            <w:r>
              <w:rPr>
                <w:sz w:val="20"/>
              </w:rPr>
              <w:instrText>NUMPAGES</w:instrText>
            </w:r>
            <w:r>
              <w:rPr>
                <w:sz w:val="20"/>
              </w:rPr>
              <w:fldChar w:fldCharType="separate"/>
            </w:r>
            <w:r>
              <w:rPr>
                <w:sz w:val="20"/>
              </w:rPr>
              <w:t>5</w:t>
            </w:r>
            <w:r>
              <w:rPr>
                <w:sz w:val="20"/>
              </w:rPr>
              <w:fldChar w:fldCharType="end"/>
            </w:r>
          </w:p>
        </w:tc>
      </w:tr>
    </w:tbl>
    <w:p w:rsidR="007E6053"/>
    <w:p w:rsidR="0073161D" w:rsidRPr="0073161D" w:rsidP="0073161D">
      <w:pPr>
        <w:pStyle w:val="Heading1"/>
        <w:rPr>
          <w:lang w:eastAsia="en-US"/>
        </w:rPr>
      </w:pPr>
      <w:r w:rsidRPr="0073161D">
        <w:rPr>
          <w:lang w:eastAsia="en-US"/>
        </w:rPr>
        <w:t>EK</w:t>
      </w:r>
    </w:p>
    <w:p w:rsidR="0073161D" w:rsidP="0073161D">
      <w:pPr>
        <w:spacing w:after="200" w:line="276" w:lineRule="auto"/>
        <w:rPr>
          <w:rFonts w:ascii="Calibri" w:hAnsi="Calibri"/>
          <w:sz w:val="22"/>
          <w:szCs w:val="22"/>
          <w:lang w:eastAsia="en-US"/>
        </w:rPr>
      </w:pPr>
    </w:p>
    <w:p w:rsidR="0073161D" w:rsidRPr="0073161D" w:rsidP="0073161D">
      <w:pPr>
        <w:spacing w:after="200" w:line="276" w:lineRule="auto"/>
        <w:rPr>
          <w:rFonts w:ascii="Calibri" w:hAnsi="Calibri"/>
          <w:sz w:val="22"/>
          <w:szCs w:val="22"/>
          <w:lang w:eastAsia="en-US"/>
        </w:rPr>
      </w:pPr>
      <w:r w:rsidRPr="0073161D">
        <w:rPr>
          <w:rFonts w:ascii="Calibri" w:hAnsi="Calibri"/>
          <w:sz w:val="22"/>
          <w:szCs w:val="22"/>
          <w:lang w:eastAsia="en-US"/>
        </w:rPr>
        <w:t>Brukerkategorier</w:t>
      </w:r>
      <w:r>
        <w:rPr>
          <w:rFonts w:ascii="Calibri" w:hAnsi="Calibri"/>
          <w:sz w:val="22"/>
          <w:szCs w:val="22"/>
          <w:lang w:eastAsia="en-US"/>
        </w:rPr>
        <w:t>:</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4606"/>
        <w:gridCol w:w="4606"/>
      </w:tblGrid>
      <w:tr w:rsidTr="0073161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4606" w:type="dxa"/>
          </w:tcPr>
          <w:p w:rsidR="0073161D" w:rsidRPr="0073161D" w:rsidP="0073161D">
            <w:pPr>
              <w:rPr>
                <w:rFonts w:ascii="Calibri" w:hAnsi="Calibri"/>
                <w:sz w:val="22"/>
                <w:szCs w:val="22"/>
                <w:lang w:val="nb-NO" w:eastAsia="en-US" w:bidi="ar-SA"/>
              </w:rPr>
            </w:pPr>
            <w:r w:rsidRPr="0073161D">
              <w:rPr>
                <w:rFonts w:ascii="Calibri" w:hAnsi="Calibri"/>
                <w:sz w:val="22"/>
                <w:szCs w:val="22"/>
                <w:lang w:val="nb-NO" w:eastAsia="en-US" w:bidi="ar-SA"/>
              </w:rPr>
              <w:t>Admin</w:t>
            </w:r>
          </w:p>
        </w:tc>
        <w:tc>
          <w:tcPr>
            <w:tcW w:w="4606" w:type="dxa"/>
          </w:tcPr>
          <w:p w:rsidR="0073161D" w:rsidRPr="0073161D" w:rsidP="0073161D">
            <w:pPr>
              <w:rPr>
                <w:rFonts w:ascii="Calibri" w:hAnsi="Calibri"/>
                <w:sz w:val="22"/>
                <w:szCs w:val="22"/>
                <w:lang w:val="nb-NO" w:eastAsia="en-US" w:bidi="ar-SA"/>
              </w:rPr>
            </w:pPr>
            <w:r w:rsidRPr="0073161D">
              <w:rPr>
                <w:rFonts w:ascii="Calibri" w:hAnsi="Calibri"/>
                <w:sz w:val="22"/>
                <w:szCs w:val="22"/>
                <w:lang w:val="nb-NO" w:eastAsia="en-US" w:bidi="ar-SA"/>
              </w:rPr>
              <w:t>1 bruker - Brukernavn: adm Passord: ??</w:t>
              <w:br/>
              <w:t>Brukes kun til innstillinger</w:t>
              <w:br/>
              <w:t>Løfte opp en brukers rettigheter</w:t>
              <w:br/>
              <w:t>Slå på krysset som heter vedlikeholdsansvar på alle som har system A.</w:t>
            </w:r>
          </w:p>
        </w:tc>
      </w:tr>
      <w:tr w:rsidTr="0073161D">
        <w:tblPrEx>
          <w:tblW w:w="0" w:type="auto"/>
          <w:tblInd w:w="0" w:type="dxa"/>
          <w:tblCellMar>
            <w:top w:w="0" w:type="dxa"/>
            <w:left w:w="108" w:type="dxa"/>
            <w:bottom w:w="0" w:type="dxa"/>
            <w:right w:w="108" w:type="dxa"/>
          </w:tblCellMar>
          <w:tblLook w:val="04A0"/>
        </w:tblPrEx>
        <w:tc>
          <w:tcPr>
            <w:tcW w:w="4606" w:type="dxa"/>
          </w:tcPr>
          <w:p w:rsidR="0073161D" w:rsidRPr="0073161D" w:rsidP="0073161D">
            <w:pPr>
              <w:rPr>
                <w:rFonts w:ascii="Calibri" w:hAnsi="Calibri"/>
                <w:sz w:val="22"/>
                <w:szCs w:val="22"/>
                <w:lang w:val="nb-NO" w:eastAsia="en-US" w:bidi="ar-SA"/>
              </w:rPr>
            </w:pPr>
            <w:r w:rsidRPr="0073161D">
              <w:rPr>
                <w:rFonts w:ascii="Calibri" w:hAnsi="Calibri"/>
                <w:sz w:val="22"/>
                <w:szCs w:val="22"/>
                <w:lang w:val="nb-NO" w:eastAsia="en-US" w:bidi="ar-SA"/>
              </w:rPr>
              <w:t>EKAdm (Dagfinn)</w:t>
            </w:r>
          </w:p>
        </w:tc>
        <w:tc>
          <w:tcPr>
            <w:tcW w:w="4606" w:type="dxa"/>
          </w:tcPr>
          <w:p w:rsidR="0073161D" w:rsidRPr="0073161D" w:rsidP="0073161D">
            <w:pPr>
              <w:rPr>
                <w:rFonts w:ascii="Calibri" w:hAnsi="Calibri"/>
                <w:sz w:val="22"/>
                <w:szCs w:val="22"/>
                <w:lang w:val="nb-NO" w:eastAsia="en-US" w:bidi="ar-SA"/>
              </w:rPr>
            </w:pPr>
            <w:r w:rsidRPr="0073161D">
              <w:rPr>
                <w:rFonts w:ascii="Calibri" w:hAnsi="Calibri"/>
                <w:sz w:val="22"/>
                <w:szCs w:val="22"/>
                <w:lang w:val="nb-NO" w:eastAsia="en-US" w:bidi="ar-SA"/>
              </w:rPr>
              <w:t>Systeminnstillinger / rettigheter på toppen</w:t>
              <w:br/>
              <w:t>System A</w:t>
            </w:r>
          </w:p>
          <w:p w:rsidR="0073161D" w:rsidRPr="0073161D" w:rsidP="0073161D">
            <w:pPr>
              <w:rPr>
                <w:rFonts w:ascii="Calibri" w:hAnsi="Calibri"/>
                <w:sz w:val="22"/>
                <w:szCs w:val="22"/>
                <w:lang w:val="nb-NO" w:eastAsia="en-US" w:bidi="ar-SA"/>
              </w:rPr>
            </w:pPr>
            <w:r w:rsidRPr="0073161D">
              <w:rPr>
                <w:rFonts w:ascii="Calibri" w:hAnsi="Calibri"/>
                <w:sz w:val="22"/>
                <w:szCs w:val="22"/>
                <w:lang w:val="nb-NO" w:eastAsia="en-US" w:bidi="ar-SA"/>
              </w:rPr>
              <w:t xml:space="preserve">Brukernavn: ek-adm Passord: </w:t>
            </w:r>
          </w:p>
        </w:tc>
      </w:tr>
      <w:tr w:rsidTr="0073161D">
        <w:tblPrEx>
          <w:tblW w:w="0" w:type="auto"/>
          <w:tblInd w:w="0" w:type="dxa"/>
          <w:tblCellMar>
            <w:top w:w="0" w:type="dxa"/>
            <w:left w:w="108" w:type="dxa"/>
            <w:bottom w:w="0" w:type="dxa"/>
            <w:right w:w="108" w:type="dxa"/>
          </w:tblCellMar>
          <w:tblLook w:val="04A0"/>
        </w:tblPrEx>
        <w:tc>
          <w:tcPr>
            <w:tcW w:w="4606" w:type="dxa"/>
          </w:tcPr>
          <w:p w:rsidR="0073161D" w:rsidRPr="0073161D" w:rsidP="0073161D">
            <w:pPr>
              <w:rPr>
                <w:rFonts w:ascii="Calibri" w:hAnsi="Calibri"/>
                <w:sz w:val="22"/>
                <w:szCs w:val="22"/>
                <w:lang w:val="nb-NO" w:eastAsia="en-US" w:bidi="ar-SA"/>
              </w:rPr>
            </w:pPr>
            <w:r w:rsidRPr="0073161D">
              <w:rPr>
                <w:rFonts w:ascii="Calibri" w:hAnsi="Calibri"/>
                <w:sz w:val="22"/>
                <w:szCs w:val="22"/>
                <w:lang w:val="nb-NO" w:eastAsia="en-US" w:bidi="ar-SA"/>
              </w:rPr>
              <w:t>System A</w:t>
            </w:r>
          </w:p>
        </w:tc>
        <w:tc>
          <w:tcPr>
            <w:tcW w:w="4606" w:type="dxa"/>
          </w:tcPr>
          <w:p w:rsidR="0073161D" w:rsidRPr="0073161D" w:rsidP="0073161D">
            <w:pPr>
              <w:rPr>
                <w:rFonts w:ascii="Calibri" w:hAnsi="Calibri"/>
                <w:sz w:val="22"/>
                <w:szCs w:val="22"/>
                <w:lang w:val="nb-NO" w:eastAsia="en-US" w:bidi="ar-SA"/>
              </w:rPr>
            </w:pPr>
            <w:r w:rsidRPr="0073161D">
              <w:rPr>
                <w:rFonts w:ascii="Calibri" w:hAnsi="Calibri"/>
                <w:sz w:val="22"/>
                <w:szCs w:val="22"/>
                <w:lang w:val="nb-NO" w:eastAsia="en-US" w:bidi="ar-SA"/>
              </w:rPr>
              <w:t>System adm. For etat/skole/avd.</w:t>
            </w:r>
          </w:p>
          <w:p w:rsidR="0073161D" w:rsidRPr="0073161D" w:rsidP="0073161D">
            <w:pPr>
              <w:rPr>
                <w:rFonts w:ascii="Calibri" w:hAnsi="Calibri"/>
                <w:sz w:val="22"/>
                <w:szCs w:val="22"/>
                <w:lang w:val="nb-NO" w:eastAsia="en-US" w:bidi="ar-SA"/>
              </w:rPr>
            </w:pPr>
            <w:r w:rsidRPr="0073161D">
              <w:rPr>
                <w:rFonts w:ascii="Calibri" w:hAnsi="Calibri"/>
                <w:sz w:val="22"/>
                <w:szCs w:val="22"/>
                <w:lang w:val="nb-NO" w:eastAsia="en-US" w:bidi="ar-SA"/>
              </w:rPr>
              <w:t>Kan opprette brukere og gi rettigheter innenfor sitt nivå.</w:t>
            </w:r>
          </w:p>
          <w:p w:rsidR="0073161D" w:rsidRPr="0073161D" w:rsidP="0073161D">
            <w:pPr>
              <w:rPr>
                <w:rFonts w:ascii="Calibri" w:hAnsi="Calibri"/>
                <w:sz w:val="22"/>
                <w:szCs w:val="22"/>
                <w:lang w:val="nb-NO" w:eastAsia="en-US" w:bidi="ar-SA"/>
              </w:rPr>
            </w:pPr>
          </w:p>
        </w:tc>
      </w:tr>
      <w:tr w:rsidTr="0073161D">
        <w:tblPrEx>
          <w:tblW w:w="0" w:type="auto"/>
          <w:tblInd w:w="0" w:type="dxa"/>
          <w:tblCellMar>
            <w:top w:w="0" w:type="dxa"/>
            <w:left w:w="108" w:type="dxa"/>
            <w:bottom w:w="0" w:type="dxa"/>
            <w:right w:w="108" w:type="dxa"/>
          </w:tblCellMar>
          <w:tblLook w:val="04A0"/>
        </w:tblPrEx>
        <w:tc>
          <w:tcPr>
            <w:tcW w:w="4606" w:type="dxa"/>
          </w:tcPr>
          <w:p w:rsidR="0073161D" w:rsidRPr="0073161D" w:rsidP="0073161D">
            <w:pPr>
              <w:rPr>
                <w:rFonts w:ascii="Calibri" w:hAnsi="Calibri"/>
                <w:sz w:val="22"/>
                <w:szCs w:val="22"/>
                <w:lang w:val="nb-NO" w:eastAsia="en-US" w:bidi="ar-SA"/>
              </w:rPr>
            </w:pPr>
            <w:r w:rsidRPr="0073161D">
              <w:rPr>
                <w:rFonts w:ascii="Calibri" w:hAnsi="Calibri"/>
                <w:sz w:val="22"/>
                <w:szCs w:val="22"/>
                <w:lang w:val="nb-NO" w:eastAsia="en-US" w:bidi="ar-SA"/>
              </w:rPr>
              <w:t>System</w:t>
            </w:r>
          </w:p>
          <w:p w:rsidR="0073161D" w:rsidRPr="0073161D" w:rsidP="0073161D">
            <w:pPr>
              <w:rPr>
                <w:rFonts w:ascii="Calibri" w:hAnsi="Calibri"/>
                <w:sz w:val="22"/>
                <w:szCs w:val="22"/>
                <w:lang w:val="nb-NO" w:eastAsia="en-US" w:bidi="ar-SA"/>
              </w:rPr>
            </w:pPr>
            <w:r w:rsidRPr="0073161D">
              <w:rPr>
                <w:rFonts w:ascii="Calibri" w:hAnsi="Calibri"/>
                <w:sz w:val="22"/>
                <w:szCs w:val="22"/>
                <w:lang w:val="nb-NO" w:eastAsia="en-US" w:bidi="ar-SA"/>
              </w:rPr>
              <w:t>(Ledere)</w:t>
            </w:r>
          </w:p>
        </w:tc>
        <w:tc>
          <w:tcPr>
            <w:tcW w:w="4606" w:type="dxa"/>
          </w:tcPr>
          <w:p w:rsidR="0073161D" w:rsidRPr="0073161D" w:rsidP="0073161D">
            <w:pPr>
              <w:rPr>
                <w:rFonts w:ascii="Calibri" w:hAnsi="Calibri"/>
                <w:sz w:val="22"/>
                <w:szCs w:val="22"/>
                <w:lang w:val="nb-NO" w:eastAsia="en-US" w:bidi="ar-SA"/>
              </w:rPr>
            </w:pPr>
            <w:r w:rsidRPr="0073161D">
              <w:rPr>
                <w:rFonts w:ascii="Calibri" w:hAnsi="Calibri"/>
                <w:sz w:val="22"/>
                <w:szCs w:val="22"/>
                <w:lang w:val="nb-NO" w:eastAsia="en-US" w:bidi="ar-SA"/>
              </w:rPr>
              <w:t>Opprette mapper, godkjenne og skrive dokumenter.</w:t>
              <w:br/>
              <w:t xml:space="preserve">Lage maler </w:t>
            </w:r>
            <w:r w:rsidRPr="0073161D">
              <w:rPr>
                <w:rFonts w:ascii="Calibri" w:hAnsi="Calibri"/>
                <w:color w:val="FF0000"/>
                <w:sz w:val="14"/>
                <w:szCs w:val="22"/>
                <w:lang w:val="nb-NO" w:eastAsia="en-US" w:bidi="ar-SA"/>
              </w:rPr>
              <w:t>(Skal strammes inn for å oppnå bedre kontroll på dette)</w:t>
            </w:r>
            <w:r w:rsidRPr="0073161D">
              <w:rPr>
                <w:rFonts w:ascii="Calibri" w:hAnsi="Calibri"/>
                <w:sz w:val="22"/>
                <w:szCs w:val="22"/>
                <w:lang w:val="nb-NO" w:eastAsia="en-US" w:bidi="ar-SA"/>
              </w:rPr>
              <w:t>.</w:t>
            </w:r>
          </w:p>
        </w:tc>
      </w:tr>
      <w:tr w:rsidTr="0073161D">
        <w:tblPrEx>
          <w:tblW w:w="0" w:type="auto"/>
          <w:tblInd w:w="0" w:type="dxa"/>
          <w:tblCellMar>
            <w:top w:w="0" w:type="dxa"/>
            <w:left w:w="108" w:type="dxa"/>
            <w:bottom w:w="0" w:type="dxa"/>
            <w:right w:w="108" w:type="dxa"/>
          </w:tblCellMar>
          <w:tblLook w:val="04A0"/>
        </w:tblPrEx>
        <w:tc>
          <w:tcPr>
            <w:tcW w:w="4606" w:type="dxa"/>
          </w:tcPr>
          <w:p w:rsidR="0073161D" w:rsidRPr="0073161D" w:rsidP="0073161D">
            <w:pPr>
              <w:rPr>
                <w:rFonts w:ascii="Calibri" w:hAnsi="Calibri"/>
                <w:sz w:val="22"/>
                <w:szCs w:val="22"/>
                <w:lang w:val="nb-NO" w:eastAsia="en-US" w:bidi="ar-SA"/>
              </w:rPr>
            </w:pPr>
            <w:r w:rsidRPr="0073161D">
              <w:rPr>
                <w:rFonts w:ascii="Calibri" w:hAnsi="Calibri"/>
                <w:sz w:val="22"/>
                <w:szCs w:val="22"/>
                <w:lang w:val="nb-NO" w:eastAsia="en-US" w:bidi="ar-SA"/>
              </w:rPr>
              <w:t>Res.skriv</w:t>
            </w:r>
          </w:p>
        </w:tc>
        <w:tc>
          <w:tcPr>
            <w:tcW w:w="4606" w:type="dxa"/>
          </w:tcPr>
          <w:p w:rsidR="0073161D" w:rsidRPr="0073161D" w:rsidP="0073161D">
            <w:pPr>
              <w:rPr>
                <w:rFonts w:ascii="Calibri" w:hAnsi="Calibri"/>
                <w:sz w:val="22"/>
                <w:szCs w:val="22"/>
                <w:lang w:val="nb-NO" w:eastAsia="en-US" w:bidi="ar-SA"/>
              </w:rPr>
            </w:pPr>
            <w:r w:rsidRPr="0073161D">
              <w:rPr>
                <w:rFonts w:ascii="Calibri" w:hAnsi="Calibri"/>
                <w:sz w:val="22"/>
                <w:szCs w:val="22"/>
                <w:lang w:val="nb-NO" w:eastAsia="en-US" w:bidi="ar-SA"/>
              </w:rPr>
              <w:t>Kan fylle ut et skjema, og lagre dette.</w:t>
            </w:r>
          </w:p>
        </w:tc>
      </w:tr>
      <w:tr w:rsidTr="0073161D">
        <w:tblPrEx>
          <w:tblW w:w="0" w:type="auto"/>
          <w:tblInd w:w="0" w:type="dxa"/>
          <w:tblCellMar>
            <w:top w:w="0" w:type="dxa"/>
            <w:left w:w="108" w:type="dxa"/>
            <w:bottom w:w="0" w:type="dxa"/>
            <w:right w:w="108" w:type="dxa"/>
          </w:tblCellMar>
          <w:tblLook w:val="04A0"/>
        </w:tblPrEx>
        <w:tc>
          <w:tcPr>
            <w:tcW w:w="4606" w:type="dxa"/>
          </w:tcPr>
          <w:p w:rsidR="0073161D" w:rsidRPr="0073161D" w:rsidP="0073161D">
            <w:pPr>
              <w:rPr>
                <w:rFonts w:ascii="Calibri" w:hAnsi="Calibri"/>
                <w:sz w:val="22"/>
                <w:szCs w:val="22"/>
                <w:lang w:val="nb-NO" w:eastAsia="en-US" w:bidi="ar-SA"/>
              </w:rPr>
            </w:pPr>
            <w:r w:rsidRPr="0073161D">
              <w:rPr>
                <w:rFonts w:ascii="Calibri" w:hAnsi="Calibri"/>
                <w:sz w:val="22"/>
                <w:szCs w:val="22"/>
                <w:lang w:val="nb-NO" w:eastAsia="en-US" w:bidi="ar-SA"/>
              </w:rPr>
              <w:t>Skrive</w:t>
            </w:r>
          </w:p>
          <w:p w:rsidR="0073161D" w:rsidRPr="0073161D" w:rsidP="0073161D">
            <w:pPr>
              <w:rPr>
                <w:rFonts w:ascii="Calibri" w:hAnsi="Calibri"/>
                <w:sz w:val="22"/>
                <w:szCs w:val="22"/>
                <w:lang w:val="nb-NO" w:eastAsia="en-US" w:bidi="ar-SA"/>
              </w:rPr>
            </w:pPr>
            <w:r w:rsidRPr="0073161D">
              <w:rPr>
                <w:rFonts w:ascii="Calibri" w:hAnsi="Calibri"/>
                <w:sz w:val="22"/>
                <w:szCs w:val="22"/>
                <w:lang w:val="nb-NO" w:eastAsia="en-US" w:bidi="ar-SA"/>
              </w:rPr>
              <w:t>(Rådgiver)</w:t>
            </w:r>
          </w:p>
        </w:tc>
        <w:tc>
          <w:tcPr>
            <w:tcW w:w="4606" w:type="dxa"/>
          </w:tcPr>
          <w:p w:rsidR="0073161D" w:rsidRPr="0073161D" w:rsidP="0073161D">
            <w:pPr>
              <w:rPr>
                <w:rFonts w:ascii="Calibri" w:hAnsi="Calibri"/>
                <w:sz w:val="22"/>
                <w:szCs w:val="22"/>
                <w:lang w:val="nb-NO" w:eastAsia="en-US" w:bidi="ar-SA"/>
              </w:rPr>
            </w:pPr>
            <w:r w:rsidRPr="0073161D">
              <w:rPr>
                <w:rFonts w:ascii="Calibri" w:hAnsi="Calibri"/>
                <w:sz w:val="22"/>
                <w:szCs w:val="22"/>
                <w:lang w:val="nb-NO" w:eastAsia="en-US" w:bidi="ar-SA"/>
              </w:rPr>
              <w:t>Kan opprette dokument. Kan endre et dokument men kan ikke godkjenne og sette det i bruk.</w:t>
            </w:r>
          </w:p>
          <w:p w:rsidR="0073161D" w:rsidRPr="0073161D" w:rsidP="0073161D">
            <w:pPr>
              <w:rPr>
                <w:rFonts w:ascii="Calibri" w:hAnsi="Calibri"/>
                <w:sz w:val="22"/>
                <w:szCs w:val="22"/>
                <w:lang w:val="nb-NO" w:eastAsia="en-US" w:bidi="ar-SA"/>
              </w:rPr>
            </w:pPr>
            <w:r w:rsidRPr="0073161D">
              <w:rPr>
                <w:rFonts w:ascii="Calibri" w:hAnsi="Calibri"/>
                <w:sz w:val="22"/>
                <w:szCs w:val="22"/>
                <w:lang w:val="nb-NO" w:eastAsia="en-US" w:bidi="ar-SA"/>
              </w:rPr>
              <w:t>Kan gis «kryss» for plassering av dokument (endre på rekkefølge av dokumenter).</w:t>
            </w:r>
          </w:p>
        </w:tc>
      </w:tr>
      <w:tr w:rsidTr="0073161D">
        <w:tblPrEx>
          <w:tblW w:w="0" w:type="auto"/>
          <w:tblInd w:w="0" w:type="dxa"/>
          <w:tblCellMar>
            <w:top w:w="0" w:type="dxa"/>
            <w:left w:w="108" w:type="dxa"/>
            <w:bottom w:w="0" w:type="dxa"/>
            <w:right w:w="108" w:type="dxa"/>
          </w:tblCellMar>
          <w:tblLook w:val="04A0"/>
        </w:tblPrEx>
        <w:tc>
          <w:tcPr>
            <w:tcW w:w="4606" w:type="dxa"/>
          </w:tcPr>
          <w:p w:rsidR="0073161D" w:rsidRPr="0073161D" w:rsidP="0073161D">
            <w:pPr>
              <w:rPr>
                <w:rFonts w:ascii="Calibri" w:hAnsi="Calibri"/>
                <w:sz w:val="22"/>
                <w:szCs w:val="22"/>
                <w:lang w:val="nb-NO" w:eastAsia="en-US" w:bidi="ar-SA"/>
              </w:rPr>
            </w:pPr>
            <w:r w:rsidRPr="0073161D">
              <w:rPr>
                <w:rFonts w:ascii="Calibri" w:hAnsi="Calibri"/>
                <w:sz w:val="22"/>
                <w:szCs w:val="22"/>
                <w:lang w:val="nb-NO" w:eastAsia="en-US" w:bidi="ar-SA"/>
              </w:rPr>
              <w:t>Lese</w:t>
            </w:r>
          </w:p>
        </w:tc>
        <w:tc>
          <w:tcPr>
            <w:tcW w:w="4606" w:type="dxa"/>
          </w:tcPr>
          <w:p w:rsidR="0073161D" w:rsidRPr="0073161D" w:rsidP="0073161D">
            <w:pPr>
              <w:rPr>
                <w:rFonts w:ascii="Calibri" w:hAnsi="Calibri"/>
                <w:sz w:val="22"/>
                <w:szCs w:val="22"/>
                <w:lang w:val="nb-NO" w:eastAsia="en-US" w:bidi="ar-SA"/>
              </w:rPr>
            </w:pPr>
            <w:r w:rsidRPr="0073161D">
              <w:rPr>
                <w:rFonts w:ascii="Calibri" w:hAnsi="Calibri"/>
                <w:sz w:val="22"/>
                <w:szCs w:val="22"/>
                <w:lang w:val="nb-NO" w:eastAsia="en-US" w:bidi="ar-SA"/>
              </w:rPr>
              <w:t>Lese</w:t>
            </w:r>
          </w:p>
        </w:tc>
      </w:tr>
    </w:tbl>
    <w:p w:rsidR="0073161D" w:rsidRPr="0073161D" w:rsidP="0073161D">
      <w:pPr>
        <w:spacing w:after="200" w:line="276" w:lineRule="auto"/>
        <w:rPr>
          <w:rFonts w:ascii="Calibri" w:hAnsi="Calibri"/>
          <w:sz w:val="22"/>
          <w:szCs w:val="22"/>
          <w:lang w:eastAsia="en-US"/>
        </w:rPr>
      </w:pPr>
    </w:p>
    <w:p w:rsidR="0073161D" w:rsidRPr="0073161D" w:rsidP="0073161D">
      <w:pPr>
        <w:spacing w:after="200" w:line="276" w:lineRule="auto"/>
        <w:rPr>
          <w:rFonts w:ascii="Calibri" w:hAnsi="Calibri"/>
          <w:sz w:val="22"/>
          <w:szCs w:val="22"/>
          <w:lang w:eastAsia="en-US"/>
        </w:rPr>
      </w:pPr>
    </w:p>
    <w:p w:rsidR="0073161D" w:rsidRPr="0073161D" w:rsidP="0073161D">
      <w:pPr>
        <w:spacing w:after="200" w:line="276" w:lineRule="auto"/>
        <w:rPr>
          <w:rFonts w:ascii="Calibri" w:hAnsi="Calibri"/>
          <w:sz w:val="22"/>
          <w:szCs w:val="22"/>
          <w:lang w:eastAsia="en-US"/>
        </w:rPr>
      </w:pPr>
      <w:r w:rsidRPr="0073161D">
        <w:rPr>
          <w:rFonts w:ascii="Calibri" w:hAnsi="Calibri"/>
          <w:sz w:val="22"/>
          <w:szCs w:val="22"/>
          <w:lang w:eastAsia="en-US"/>
        </w:rPr>
        <w:t>Brukere</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4606"/>
        <w:gridCol w:w="4606"/>
      </w:tblGrid>
      <w:tr w:rsidTr="0073161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4606" w:type="dxa"/>
          </w:tcPr>
          <w:p w:rsidR="0073161D" w:rsidRPr="0073161D" w:rsidP="0073161D">
            <w:pPr>
              <w:rPr>
                <w:rFonts w:ascii="Calibri" w:hAnsi="Calibri"/>
                <w:sz w:val="22"/>
                <w:szCs w:val="22"/>
                <w:lang w:val="nb-NO" w:eastAsia="en-US" w:bidi="ar-SA"/>
              </w:rPr>
            </w:pPr>
            <w:r w:rsidRPr="0073161D">
              <w:rPr>
                <w:rFonts w:ascii="Calibri" w:hAnsi="Calibri"/>
                <w:sz w:val="22"/>
                <w:szCs w:val="22"/>
                <w:lang w:val="nb-NO" w:eastAsia="en-US" w:bidi="ar-SA"/>
              </w:rPr>
              <w:t>Adm</w:t>
            </w:r>
          </w:p>
        </w:tc>
        <w:tc>
          <w:tcPr>
            <w:tcW w:w="4606" w:type="dxa"/>
          </w:tcPr>
          <w:p w:rsidR="0073161D" w:rsidRPr="0073161D" w:rsidP="0073161D">
            <w:pPr>
              <w:rPr>
                <w:rFonts w:ascii="Calibri" w:hAnsi="Calibri"/>
                <w:sz w:val="22"/>
                <w:szCs w:val="22"/>
                <w:lang w:val="nb-NO" w:eastAsia="en-US" w:bidi="ar-SA"/>
              </w:rPr>
            </w:pPr>
            <w:r w:rsidRPr="0073161D">
              <w:rPr>
                <w:rFonts w:ascii="Calibri" w:hAnsi="Calibri"/>
                <w:sz w:val="22"/>
                <w:szCs w:val="22"/>
                <w:lang w:val="nb-NO" w:eastAsia="en-US" w:bidi="ar-SA"/>
              </w:rPr>
              <w:t>Øverste bruker (system eier)</w:t>
            </w:r>
          </w:p>
        </w:tc>
      </w:tr>
      <w:tr w:rsidTr="0073161D">
        <w:tblPrEx>
          <w:tblW w:w="0" w:type="auto"/>
          <w:tblInd w:w="0" w:type="dxa"/>
          <w:tblCellMar>
            <w:top w:w="0" w:type="dxa"/>
            <w:left w:w="108" w:type="dxa"/>
            <w:bottom w:w="0" w:type="dxa"/>
            <w:right w:w="108" w:type="dxa"/>
          </w:tblCellMar>
          <w:tblLook w:val="04A0"/>
        </w:tblPrEx>
        <w:tc>
          <w:tcPr>
            <w:tcW w:w="4606" w:type="dxa"/>
          </w:tcPr>
          <w:p w:rsidR="0073161D" w:rsidRPr="0073161D" w:rsidP="0073161D">
            <w:pPr>
              <w:rPr>
                <w:rFonts w:ascii="Calibri" w:hAnsi="Calibri"/>
                <w:sz w:val="22"/>
                <w:szCs w:val="22"/>
                <w:lang w:val="nb-NO" w:eastAsia="en-US" w:bidi="ar-SA"/>
              </w:rPr>
            </w:pPr>
            <w:r w:rsidRPr="0073161D">
              <w:rPr>
                <w:rFonts w:ascii="Calibri" w:hAnsi="Calibri"/>
                <w:sz w:val="22"/>
                <w:szCs w:val="22"/>
                <w:lang w:val="nb-NO" w:eastAsia="en-US" w:bidi="ar-SA"/>
              </w:rPr>
              <w:t>EKAdm</w:t>
            </w:r>
          </w:p>
        </w:tc>
        <w:tc>
          <w:tcPr>
            <w:tcW w:w="4606" w:type="dxa"/>
          </w:tcPr>
          <w:p w:rsidR="0073161D" w:rsidRPr="0073161D" w:rsidP="0073161D">
            <w:pPr>
              <w:rPr>
                <w:rFonts w:ascii="Calibri" w:hAnsi="Calibri"/>
                <w:sz w:val="22"/>
                <w:szCs w:val="22"/>
                <w:lang w:val="nb-NO" w:eastAsia="en-US" w:bidi="ar-SA"/>
              </w:rPr>
            </w:pPr>
            <w:r w:rsidRPr="0073161D">
              <w:rPr>
                <w:rFonts w:ascii="Calibri" w:hAnsi="Calibri"/>
                <w:sz w:val="22"/>
                <w:szCs w:val="22"/>
                <w:lang w:val="nb-NO" w:eastAsia="en-US" w:bidi="ar-SA"/>
              </w:rPr>
              <w:t>Systeminnstillinger / rettigheter på toppen</w:t>
              <w:br/>
              <w:t>System A</w:t>
            </w:r>
          </w:p>
        </w:tc>
      </w:tr>
      <w:tr w:rsidTr="0073161D">
        <w:tblPrEx>
          <w:tblW w:w="0" w:type="auto"/>
          <w:tblInd w:w="0" w:type="dxa"/>
          <w:tblCellMar>
            <w:top w:w="0" w:type="dxa"/>
            <w:left w:w="108" w:type="dxa"/>
            <w:bottom w:w="0" w:type="dxa"/>
            <w:right w:w="108" w:type="dxa"/>
          </w:tblCellMar>
          <w:tblLook w:val="04A0"/>
        </w:tblPrEx>
        <w:tc>
          <w:tcPr>
            <w:tcW w:w="4606" w:type="dxa"/>
          </w:tcPr>
          <w:p w:rsidR="0073161D" w:rsidRPr="0073161D" w:rsidP="0073161D">
            <w:pPr>
              <w:rPr>
                <w:rFonts w:ascii="Calibri" w:hAnsi="Calibri"/>
                <w:sz w:val="22"/>
                <w:szCs w:val="22"/>
                <w:lang w:val="nb-NO" w:eastAsia="en-US" w:bidi="ar-SA"/>
              </w:rPr>
            </w:pPr>
            <w:r w:rsidRPr="0073161D">
              <w:rPr>
                <w:rFonts w:ascii="Calibri" w:hAnsi="Calibri"/>
                <w:sz w:val="22"/>
                <w:szCs w:val="22"/>
                <w:lang w:val="nb-NO" w:eastAsia="en-US" w:bidi="ar-SA"/>
              </w:rPr>
              <w:t>A eller Ansatt</w:t>
            </w:r>
          </w:p>
        </w:tc>
        <w:tc>
          <w:tcPr>
            <w:tcW w:w="4606" w:type="dxa"/>
          </w:tcPr>
          <w:p w:rsidR="0073161D" w:rsidRPr="0073161D" w:rsidP="0073161D">
            <w:pPr>
              <w:rPr>
                <w:rFonts w:ascii="Calibri" w:hAnsi="Calibri"/>
                <w:sz w:val="22"/>
                <w:szCs w:val="22"/>
                <w:lang w:val="nb-NO" w:eastAsia="en-US" w:bidi="ar-SA"/>
              </w:rPr>
            </w:pPr>
            <w:r w:rsidRPr="0073161D">
              <w:rPr>
                <w:rFonts w:ascii="Calibri" w:hAnsi="Calibri"/>
                <w:sz w:val="22"/>
                <w:szCs w:val="22"/>
                <w:lang w:val="nb-NO" w:eastAsia="en-US" w:bidi="ar-SA"/>
              </w:rPr>
              <w:t>Felles lesebruker (intern web)</w:t>
            </w:r>
          </w:p>
        </w:tc>
      </w:tr>
      <w:tr w:rsidTr="0073161D">
        <w:tblPrEx>
          <w:tblW w:w="0" w:type="auto"/>
          <w:tblInd w:w="0" w:type="dxa"/>
          <w:tblCellMar>
            <w:top w:w="0" w:type="dxa"/>
            <w:left w:w="108" w:type="dxa"/>
            <w:bottom w:w="0" w:type="dxa"/>
            <w:right w:w="108" w:type="dxa"/>
          </w:tblCellMar>
          <w:tblLook w:val="04A0"/>
        </w:tblPrEx>
        <w:tc>
          <w:tcPr>
            <w:tcW w:w="4606" w:type="dxa"/>
          </w:tcPr>
          <w:p w:rsidR="0073161D" w:rsidRPr="0073161D" w:rsidP="0073161D">
            <w:pPr>
              <w:rPr>
                <w:rFonts w:ascii="Calibri" w:hAnsi="Calibri"/>
                <w:sz w:val="22"/>
                <w:szCs w:val="22"/>
                <w:lang w:val="nb-NO" w:eastAsia="en-US" w:bidi="ar-SA"/>
              </w:rPr>
            </w:pPr>
            <w:r w:rsidRPr="0073161D">
              <w:rPr>
                <w:rFonts w:ascii="Calibri" w:hAnsi="Calibri"/>
                <w:sz w:val="22"/>
                <w:szCs w:val="22"/>
                <w:lang w:val="nb-NO" w:eastAsia="en-US" w:bidi="ar-SA"/>
              </w:rPr>
              <w:t>Ekstern Web bruker</w:t>
            </w:r>
          </w:p>
        </w:tc>
        <w:tc>
          <w:tcPr>
            <w:tcW w:w="4606" w:type="dxa"/>
          </w:tcPr>
          <w:p w:rsidR="0073161D" w:rsidRPr="0073161D" w:rsidP="0073161D">
            <w:pPr>
              <w:rPr>
                <w:rFonts w:ascii="Calibri" w:hAnsi="Calibri"/>
                <w:sz w:val="22"/>
                <w:szCs w:val="22"/>
                <w:lang w:val="nb-NO" w:eastAsia="en-US" w:bidi="ar-SA"/>
              </w:rPr>
            </w:pPr>
            <w:r w:rsidRPr="0073161D">
              <w:rPr>
                <w:rFonts w:ascii="Calibri" w:hAnsi="Calibri"/>
                <w:sz w:val="22"/>
                <w:szCs w:val="22"/>
                <w:lang w:val="nb-NO" w:eastAsia="en-US" w:bidi="ar-SA"/>
              </w:rPr>
              <w:t>Felles lesebruker (ekstern web)</w:t>
            </w:r>
          </w:p>
        </w:tc>
      </w:tr>
    </w:tbl>
    <w:p w:rsidR="0073161D" w:rsidRPr="0073161D" w:rsidP="0073161D">
      <w:pPr>
        <w:spacing w:after="200" w:line="276" w:lineRule="auto"/>
        <w:rPr>
          <w:rFonts w:ascii="Calibri" w:hAnsi="Calibri"/>
          <w:sz w:val="22"/>
          <w:szCs w:val="22"/>
          <w:lang w:eastAsia="en-US"/>
        </w:rPr>
      </w:pPr>
    </w:p>
    <w:p w:rsidR="0073161D" w:rsidRPr="0073161D" w:rsidP="0073161D">
      <w:pPr>
        <w:keepNext/>
        <w:autoSpaceDE w:val="0"/>
        <w:autoSpaceDN w:val="0"/>
        <w:adjustRightInd w:val="0"/>
        <w:spacing w:before="100" w:after="100"/>
        <w:outlineLvl w:val="1"/>
        <w:rPr>
          <w:b/>
          <w:bCs/>
          <w:kern w:val="36"/>
          <w:sz w:val="48"/>
          <w:szCs w:val="48"/>
          <w:lang w:eastAsia="en-US"/>
        </w:rPr>
      </w:pPr>
      <w:r w:rsidRPr="0073161D">
        <w:rPr>
          <w:b/>
          <w:bCs/>
          <w:kern w:val="36"/>
          <w:sz w:val="48"/>
          <w:szCs w:val="48"/>
          <w:lang w:eastAsia="en-US"/>
        </w:rPr>
        <w:t>Brukere og rettigheter</w:t>
      </w:r>
    </w:p>
    <w:p w:rsidR="0073161D" w:rsidRPr="0073161D" w:rsidP="0073161D">
      <w:pPr>
        <w:autoSpaceDE w:val="0"/>
        <w:autoSpaceDN w:val="0"/>
        <w:adjustRightInd w:val="0"/>
        <w:spacing w:before="100" w:after="100"/>
        <w:rPr>
          <w:szCs w:val="24"/>
          <w:lang w:eastAsia="en-US"/>
        </w:rPr>
      </w:pPr>
      <w:r w:rsidRPr="0073161D">
        <w:rPr>
          <w:szCs w:val="24"/>
          <w:lang w:eastAsia="en-US"/>
        </w:rPr>
        <w:t>Brukerne får primært rettigheter til dokumentene ved at brukeren knyttes til en eller flere mapper i Kapittelstrukturen. Rettighetene gjelder den aktuelle mappen og alle undermappene. En bruker som er tilknyttet øverste mappe i Kapittelstrukturen får altså tilgang til alle dokumentene i systemet.</w:t>
      </w:r>
    </w:p>
    <w:p w:rsidR="0073161D" w:rsidRPr="0073161D" w:rsidP="0073161D">
      <w:pPr>
        <w:autoSpaceDE w:val="0"/>
        <w:autoSpaceDN w:val="0"/>
        <w:adjustRightInd w:val="0"/>
        <w:spacing w:before="100" w:after="100"/>
        <w:rPr>
          <w:szCs w:val="24"/>
          <w:lang w:eastAsia="en-US"/>
        </w:rPr>
      </w:pPr>
      <w:r w:rsidRPr="0073161D">
        <w:rPr>
          <w:szCs w:val="24"/>
          <w:lang w:eastAsia="en-US"/>
        </w:rPr>
        <w:t>For å få tilgang til andre strukturer må brukeren i tillegg knyttes til mapper i disse strukturene.</w:t>
      </w:r>
    </w:p>
    <w:p w:rsidR="0073161D" w:rsidRPr="0073161D" w:rsidP="0073161D">
      <w:pPr>
        <w:autoSpaceDE w:val="0"/>
        <w:autoSpaceDN w:val="0"/>
        <w:adjustRightInd w:val="0"/>
        <w:spacing w:before="100" w:after="100"/>
        <w:rPr>
          <w:szCs w:val="24"/>
          <w:lang w:eastAsia="en-US"/>
        </w:rPr>
      </w:pPr>
      <w:r w:rsidRPr="0073161D">
        <w:rPr>
          <w:szCs w:val="24"/>
          <w:lang w:eastAsia="en-US"/>
        </w:rPr>
        <w:t>En bruker som ikke har fått tildelt rettigheter via en struktur, kan likevel få tilgang til dokumenter ved at han står oppført som EK-Ansvarlig eller Godkjenningsansvarlig på et gitt dokument, eller via en redigeringsoppgave på et dokument.</w:t>
      </w:r>
    </w:p>
    <w:p w:rsidR="0073161D" w:rsidRPr="0073161D" w:rsidP="0073161D">
      <w:pPr>
        <w:autoSpaceDE w:val="0"/>
        <w:autoSpaceDN w:val="0"/>
        <w:adjustRightInd w:val="0"/>
        <w:spacing w:before="100" w:after="100"/>
        <w:rPr>
          <w:szCs w:val="24"/>
          <w:lang w:eastAsia="en-US"/>
        </w:rPr>
      </w:pPr>
      <w:r w:rsidRPr="0073161D">
        <w:rPr>
          <w:szCs w:val="24"/>
          <w:lang w:eastAsia="en-US"/>
        </w:rPr>
        <w:t>Det finnes fire basisnivåer for tilgang til dokumentene:</w:t>
      </w:r>
    </w:p>
    <w:p w:rsidR="0073161D" w:rsidRPr="0073161D" w:rsidP="0073161D">
      <w:pPr>
        <w:autoSpaceDE w:val="0"/>
        <w:autoSpaceDN w:val="0"/>
        <w:adjustRightInd w:val="0"/>
        <w:spacing w:before="100" w:after="100"/>
        <w:rPr>
          <w:szCs w:val="24"/>
          <w:lang w:eastAsia="en-US"/>
        </w:rPr>
      </w:pPr>
      <w:r w:rsidRPr="0073161D">
        <w:rPr>
          <w:szCs w:val="24"/>
          <w:lang w:eastAsia="en-US"/>
        </w:rPr>
        <w:t>- System</w:t>
        <w:br/>
        <w:t>- Skrive</w:t>
        <w:br/>
        <w:t>- ResSkriv</w:t>
        <w:br/>
        <w:t>- Lese</w:t>
      </w:r>
    </w:p>
    <w:p w:rsidR="0073161D" w:rsidRPr="0073161D" w:rsidP="0073161D">
      <w:pPr>
        <w:autoSpaceDE w:val="0"/>
        <w:autoSpaceDN w:val="0"/>
        <w:adjustRightInd w:val="0"/>
        <w:spacing w:before="100" w:after="100"/>
        <w:rPr>
          <w:szCs w:val="24"/>
          <w:lang w:eastAsia="en-US"/>
        </w:rPr>
      </w:pPr>
      <w:r w:rsidRPr="0073161D">
        <w:rPr>
          <w:szCs w:val="24"/>
          <w:lang w:eastAsia="en-US"/>
        </w:rPr>
        <w:t>I tillegg til disse basisnivåene finnes det noen andre systemsettinger som påvirker hvilke rettigheter en bruker har til dokumentene.</w:t>
      </w:r>
    </w:p>
    <w:p w:rsidR="0073161D" w:rsidRPr="0073161D" w:rsidP="0073161D">
      <w:pPr>
        <w:autoSpaceDE w:val="0"/>
        <w:autoSpaceDN w:val="0"/>
        <w:adjustRightInd w:val="0"/>
        <w:spacing w:before="100" w:after="100"/>
        <w:rPr>
          <w:szCs w:val="24"/>
          <w:lang w:eastAsia="en-US"/>
        </w:rPr>
      </w:pPr>
      <w:r w:rsidRPr="0073161D">
        <w:rPr>
          <w:szCs w:val="24"/>
          <w:lang w:eastAsia="en-US"/>
        </w:rPr>
        <w:t>En bruker som i utgangspunktet er en systembruker kan ha systemtilgang til ett område av kapittelstrukturen, skriverettigheter til andre deler av strukturen og leserettigheter til hele dokumentmassen.</w:t>
      </w:r>
    </w:p>
    <w:p w:rsidR="0073161D" w:rsidRPr="0073161D" w:rsidP="0073161D">
      <w:pPr>
        <w:autoSpaceDE w:val="0"/>
        <w:autoSpaceDN w:val="0"/>
        <w:adjustRightInd w:val="0"/>
        <w:spacing w:before="100" w:after="100"/>
        <w:rPr>
          <w:szCs w:val="24"/>
          <w:lang w:eastAsia="en-US"/>
        </w:rPr>
      </w:pPr>
      <w:r w:rsidRPr="0073161D">
        <w:rPr>
          <w:szCs w:val="24"/>
          <w:lang w:eastAsia="en-US"/>
        </w:rPr>
        <w:t>Administrator brukeren har spesielle rettigheter i systemet. Normalt er det bare en bruker av denne kategorien. Som Administrator kan en gjøre systeminnstillingen som påvirker funksjonaliteten i hele systemet.</w:t>
      </w:r>
    </w:p>
    <w:p w:rsidR="0073161D" w:rsidRPr="0073161D" w:rsidP="0073161D">
      <w:pPr>
        <w:keepNext/>
        <w:autoSpaceDE w:val="0"/>
        <w:autoSpaceDN w:val="0"/>
        <w:adjustRightInd w:val="0"/>
        <w:spacing w:before="100" w:after="100"/>
        <w:outlineLvl w:val="2"/>
        <w:rPr>
          <w:b/>
          <w:bCs/>
          <w:sz w:val="36"/>
          <w:szCs w:val="36"/>
          <w:lang w:eastAsia="en-US"/>
        </w:rPr>
      </w:pPr>
      <w:r w:rsidRPr="0073161D">
        <w:rPr>
          <w:b/>
          <w:bCs/>
          <w:sz w:val="36"/>
          <w:szCs w:val="36"/>
          <w:lang w:eastAsia="en-US"/>
        </w:rPr>
        <w:t>Øving – opprette en ny bruker</w:t>
      </w:r>
    </w:p>
    <w:p w:rsidR="0073161D" w:rsidRPr="0073161D" w:rsidP="0073161D">
      <w:pPr>
        <w:autoSpaceDE w:val="0"/>
        <w:autoSpaceDN w:val="0"/>
        <w:adjustRightInd w:val="0"/>
        <w:spacing w:before="100" w:after="100"/>
        <w:rPr>
          <w:szCs w:val="24"/>
          <w:lang w:eastAsia="en-US"/>
        </w:rPr>
      </w:pPr>
      <w:r w:rsidRPr="0073161D">
        <w:rPr>
          <w:szCs w:val="24"/>
          <w:lang w:eastAsia="en-US"/>
        </w:rPr>
        <w:t xml:space="preserve">Det er en fordel om du har bygd opp hele eller deler av Kapittelstrukturen før du tildeler rettigheter til de ulike brukerne. Dersom dette ikke er gjort, kan du i første omgang gi den nye brukeren rettigheter til toppen av strukturen, og så begrense tilgangen på et senere tidspunkt. </w:t>
      </w:r>
    </w:p>
    <w:p w:rsidR="0073161D" w:rsidRPr="0073161D" w:rsidP="0073161D">
      <w:pPr>
        <w:numPr>
          <w:ilvl w:val="0"/>
          <w:numId w:val="1"/>
        </w:numPr>
        <w:tabs>
          <w:tab w:val="num" w:pos="720"/>
        </w:tabs>
        <w:autoSpaceDE w:val="0"/>
        <w:autoSpaceDN w:val="0"/>
        <w:adjustRightInd w:val="0"/>
        <w:spacing w:before="100" w:after="100"/>
        <w:outlineLvl w:val="0"/>
        <w:rPr>
          <w:szCs w:val="24"/>
          <w:lang w:eastAsia="en-US"/>
        </w:rPr>
      </w:pPr>
      <w:r w:rsidRPr="0073161D">
        <w:rPr>
          <w:szCs w:val="24"/>
          <w:lang w:eastAsia="en-US"/>
        </w:rPr>
        <w:t xml:space="preserve">Velg Lister - Brukere på menyen. Du får opp brukerlisten. </w:t>
      </w:r>
    </w:p>
    <w:p w:rsidR="0073161D" w:rsidRPr="0073161D" w:rsidP="0073161D">
      <w:pPr>
        <w:numPr>
          <w:ilvl w:val="0"/>
          <w:numId w:val="2"/>
        </w:numPr>
        <w:tabs>
          <w:tab w:val="num" w:pos="720"/>
        </w:tabs>
        <w:autoSpaceDE w:val="0"/>
        <w:autoSpaceDN w:val="0"/>
        <w:adjustRightInd w:val="0"/>
        <w:spacing w:before="100" w:after="100"/>
        <w:outlineLvl w:val="0"/>
        <w:rPr>
          <w:szCs w:val="24"/>
          <w:lang w:eastAsia="en-US"/>
        </w:rPr>
      </w:pPr>
      <w:r w:rsidRPr="0073161D">
        <w:rPr>
          <w:szCs w:val="24"/>
          <w:lang w:eastAsia="en-US"/>
        </w:rPr>
        <w:t xml:space="preserve">Trykk Ny. Du får da opp bruker-vinduet, og kan skrive inn diverse opplysninger om brukeren. </w:t>
      </w:r>
    </w:p>
    <w:p w:rsidR="0073161D" w:rsidRPr="0073161D" w:rsidP="0073161D">
      <w:pPr>
        <w:numPr>
          <w:ilvl w:val="0"/>
          <w:numId w:val="3"/>
        </w:numPr>
        <w:tabs>
          <w:tab w:val="num" w:pos="720"/>
        </w:tabs>
        <w:autoSpaceDE w:val="0"/>
        <w:autoSpaceDN w:val="0"/>
        <w:adjustRightInd w:val="0"/>
        <w:spacing w:before="100" w:after="100"/>
        <w:outlineLvl w:val="0"/>
        <w:rPr>
          <w:szCs w:val="24"/>
          <w:lang w:eastAsia="en-US"/>
        </w:rPr>
      </w:pPr>
      <w:r w:rsidRPr="0073161D">
        <w:rPr>
          <w:szCs w:val="24"/>
          <w:lang w:eastAsia="en-US"/>
        </w:rPr>
        <w:t>Trykk på skillearket Adgangskontroll. Den ser slik ut:</w:t>
        <w:br/>
        <w:br/>
      </w:r>
      <w:r>
        <w:rPr>
          <w:rFonts w:ascii="Calibri" w:hAnsi="Calibri"/>
          <w:noProof/>
          <w:sz w:val="22"/>
          <w:szCs w:val="22"/>
        </w:rPr>
        <w:pict>
          <v:shape id="Bilde 1" o:spid="_x0000_i1026" type="#_x0000_t75" style="width:350.45pt;height:221.95pt;visibility:visible" filled="f" stroked="f">
            <v:imagedata r:id="rId5" o:title=""/>
            <o:lock v:ext="edit" aspectratio="t"/>
          </v:shape>
        </w:pict>
      </w:r>
      <w:r w:rsidRPr="0073161D">
        <w:rPr>
          <w:szCs w:val="24"/>
          <w:lang w:eastAsia="en-US"/>
        </w:rPr>
        <w:br/>
        <w:t>Adgangskontroll</w:t>
        <w:br/>
        <w:br/>
        <w:t>Passordet blir satt til PASS, dersom du ikke gjør noen endringer. Brukeren kan selv endre sitt passord på et senere tidspunkt.</w:t>
        <w:br/>
        <w:br/>
        <w:t xml:space="preserve">Brukernivået som angis i valgboksen er brukerens primære brukernivå. I tillegg må brukeren få tildelt områder i de strukturene som han/hun skal ha rettigheter til. Dette gjøres ved å legge til linjer i listen nederst i skjermbildet. </w:t>
      </w:r>
    </w:p>
    <w:p w:rsidR="0073161D" w:rsidRPr="0073161D" w:rsidP="0073161D">
      <w:pPr>
        <w:numPr>
          <w:ilvl w:val="0"/>
          <w:numId w:val="4"/>
        </w:numPr>
        <w:tabs>
          <w:tab w:val="num" w:pos="720"/>
        </w:tabs>
        <w:autoSpaceDE w:val="0"/>
        <w:autoSpaceDN w:val="0"/>
        <w:adjustRightInd w:val="0"/>
        <w:spacing w:before="100" w:after="100"/>
        <w:outlineLvl w:val="0"/>
        <w:rPr>
          <w:szCs w:val="24"/>
          <w:lang w:eastAsia="en-US"/>
        </w:rPr>
      </w:pPr>
      <w:r w:rsidRPr="0073161D">
        <w:rPr>
          <w:szCs w:val="24"/>
          <w:lang w:eastAsia="en-US"/>
        </w:rPr>
        <w:t>Trykk Ny knappen til høyre for listen. Du får du opp et nytt vindu:</w:t>
        <w:br/>
        <w:br/>
      </w:r>
      <w:r>
        <w:rPr>
          <w:rFonts w:ascii="Calibri" w:hAnsi="Calibri"/>
          <w:noProof/>
          <w:sz w:val="22"/>
          <w:szCs w:val="22"/>
        </w:rPr>
        <w:pict>
          <v:shape id="Bilde 9" o:spid="_x0000_i1027" type="#_x0000_t75" style="width:177.95pt;height:273pt;visibility:visible" filled="f" stroked="f">
            <v:imagedata r:id="rId6" o:title=""/>
            <o:lock v:ext="edit" aspectratio="t"/>
          </v:shape>
        </w:pict>
      </w:r>
      <w:r w:rsidRPr="0073161D">
        <w:rPr>
          <w:szCs w:val="24"/>
          <w:lang w:eastAsia="en-US"/>
        </w:rPr>
        <w:br/>
        <w:br/>
        <w:t>Trykk på "+"-symboelt for å ekspandere mappene. Velg hvilken struktur du vil gi brukeren tilgang til. I neste valgboks angir du hvilket område i strukturen brukeren skal få rettigheter til. Denne valgboksen inneholder områder som du har Systemansvar rettigheter til. Klikk på mappen som skal være det nye systemområdet. Klikk "Ok". Da kommer dette vinduet opp.</w:t>
        <w:br/>
      </w:r>
      <w:r>
        <w:rPr>
          <w:rFonts w:ascii="Calibri" w:hAnsi="Calibri"/>
          <w:noProof/>
          <w:sz w:val="22"/>
          <w:szCs w:val="22"/>
        </w:rPr>
        <w:pict>
          <v:shape id="Bilde 10" o:spid="_x0000_i1028" type="#_x0000_t75" style="width:133.45pt;height:176.15pt;visibility:visible" filled="f" stroked="f">
            <v:imagedata r:id="rId7" o:title=""/>
            <o:lock v:ext="edit" aspectratio="t"/>
          </v:shape>
        </w:pict>
      </w:r>
      <w:r w:rsidRPr="0073161D">
        <w:rPr>
          <w:szCs w:val="24"/>
          <w:lang w:eastAsia="en-US"/>
        </w:rPr>
        <w:br/>
      </w:r>
    </w:p>
    <w:p w:rsidR="0073161D" w:rsidRPr="0073161D" w:rsidP="0073161D">
      <w:pPr>
        <w:numPr>
          <w:ilvl w:val="0"/>
          <w:numId w:val="5"/>
        </w:numPr>
        <w:tabs>
          <w:tab w:val="num" w:pos="720"/>
        </w:tabs>
        <w:autoSpaceDE w:val="0"/>
        <w:autoSpaceDN w:val="0"/>
        <w:adjustRightInd w:val="0"/>
        <w:spacing w:before="100" w:after="100"/>
        <w:outlineLvl w:val="0"/>
        <w:rPr>
          <w:szCs w:val="24"/>
          <w:lang w:eastAsia="en-US"/>
        </w:rPr>
      </w:pPr>
      <w:r w:rsidRPr="0073161D">
        <w:rPr>
          <w:szCs w:val="24"/>
          <w:lang w:eastAsia="en-US"/>
        </w:rPr>
        <w:t xml:space="preserve">Gi brukeren System-tilgang til den valgte mappen. og sett kryss foran Systemansvarlig og Kan godkjenne styrings- og resultatdokumenter. Trykk OK for å lagre. Du er nå tilbake på Adgangskontroll skillearket. </w:t>
      </w:r>
    </w:p>
    <w:p w:rsidR="0073161D" w:rsidRPr="0073161D" w:rsidP="0073161D">
      <w:pPr>
        <w:numPr>
          <w:ilvl w:val="0"/>
          <w:numId w:val="6"/>
        </w:numPr>
        <w:tabs>
          <w:tab w:val="num" w:pos="720"/>
        </w:tabs>
        <w:autoSpaceDE w:val="0"/>
        <w:autoSpaceDN w:val="0"/>
        <w:adjustRightInd w:val="0"/>
        <w:spacing w:before="100" w:after="100"/>
        <w:outlineLvl w:val="0"/>
        <w:rPr>
          <w:szCs w:val="24"/>
          <w:lang w:eastAsia="en-US"/>
        </w:rPr>
      </w:pPr>
      <w:r w:rsidRPr="0073161D">
        <w:rPr>
          <w:szCs w:val="24"/>
          <w:lang w:eastAsia="en-US"/>
        </w:rPr>
        <w:t xml:space="preserve">Trykk Ny igjen og gi brukeren ulike rettigheter til ulike områder i Kapittelstrukturen </w:t>
      </w:r>
    </w:p>
    <w:p w:rsidR="0073161D" w:rsidRPr="0073161D" w:rsidP="0073161D">
      <w:pPr>
        <w:numPr>
          <w:ilvl w:val="0"/>
          <w:numId w:val="7"/>
        </w:numPr>
        <w:tabs>
          <w:tab w:val="num" w:pos="720"/>
        </w:tabs>
        <w:autoSpaceDE w:val="0"/>
        <w:autoSpaceDN w:val="0"/>
        <w:adjustRightInd w:val="0"/>
        <w:spacing w:before="100" w:after="100"/>
        <w:outlineLvl w:val="0"/>
        <w:rPr>
          <w:szCs w:val="24"/>
          <w:lang w:eastAsia="en-US"/>
        </w:rPr>
      </w:pPr>
      <w:r w:rsidRPr="0073161D">
        <w:rPr>
          <w:szCs w:val="24"/>
          <w:lang w:eastAsia="en-US"/>
        </w:rPr>
        <w:t>Deretter gir du bruken Lese-rettigheter til hele Eksterne referanser strukturen, og System- rettighet til Distribusjonsstrukturen.</w:t>
        <w:br/>
        <w:br/>
        <w:t>Bruker-vinduet ser nå slik ut:</w:t>
        <w:br/>
        <w:br/>
      </w:r>
      <w:r>
        <w:rPr>
          <w:rFonts w:ascii="Calibri" w:hAnsi="Calibri"/>
          <w:noProof/>
          <w:sz w:val="22"/>
          <w:szCs w:val="22"/>
        </w:rPr>
        <w:pict>
          <v:shape id="Bilde 11" o:spid="_x0000_i1029" type="#_x0000_t75" style="width:335.85pt;height:212.7pt;visibility:visible" filled="f" stroked="f">
            <v:imagedata r:id="rId8" o:title=""/>
            <o:lock v:ext="edit" aspectratio="t"/>
          </v:shape>
        </w:pict>
      </w:r>
      <w:r w:rsidRPr="0073161D">
        <w:rPr>
          <w:szCs w:val="24"/>
          <w:lang w:eastAsia="en-US"/>
        </w:rPr>
        <w:br/>
      </w:r>
    </w:p>
    <w:p w:rsidR="0073161D" w:rsidRPr="0073161D" w:rsidP="0073161D">
      <w:pPr>
        <w:autoSpaceDE w:val="0"/>
        <w:autoSpaceDN w:val="0"/>
        <w:adjustRightInd w:val="0"/>
        <w:spacing w:before="100" w:after="100"/>
        <w:rPr>
          <w:szCs w:val="24"/>
          <w:lang w:eastAsia="en-US"/>
        </w:rPr>
      </w:pPr>
      <w:r w:rsidRPr="0073161D">
        <w:rPr>
          <w:szCs w:val="24"/>
          <w:lang w:eastAsia="en-US"/>
        </w:rPr>
        <w:t>Legg merke til * foran den merkede linjen i skjermbildet. Stjernen betyr at dette er brukerens standardområde. Når han / hun logger seg inn i EK kommer han inn på denne plassen i strukturen. Stjernen settes når du trykker på Default –knappen, og det kan bare være ett default område i hver struktur.</w:t>
      </w:r>
    </w:p>
    <w:p w:rsidR="0073161D" w:rsidRPr="0073161D" w:rsidP="0073161D">
      <w:pPr>
        <w:autoSpaceDE w:val="0"/>
        <w:autoSpaceDN w:val="0"/>
        <w:adjustRightInd w:val="0"/>
        <w:spacing w:before="100" w:after="100"/>
        <w:rPr>
          <w:szCs w:val="24"/>
          <w:lang w:eastAsia="en-US"/>
        </w:rPr>
      </w:pPr>
      <w:r w:rsidRPr="0073161D">
        <w:rPr>
          <w:szCs w:val="24"/>
          <w:lang w:eastAsia="en-US"/>
        </w:rPr>
        <w:t>Dersom du vil fjerne et systemområde fra en bruker, velger du dette i listen og trykker på knappen Fjern. Du må selv være systemansvarlig for dette området for å få lov til å fjerne det fra brukeren. Dersom ingen andre brukere er tilknyttet dette området, forsvinner det også fra område-listene (hvis ingen brukere er knyttet til mappen, representerer den ikke lenger et systemområde).</w:t>
      </w:r>
    </w:p>
    <w:p w:rsidR="0073161D" w:rsidRPr="0073161D" w:rsidP="0073161D">
      <w:pPr>
        <w:autoSpaceDE w:val="0"/>
        <w:autoSpaceDN w:val="0"/>
        <w:adjustRightInd w:val="0"/>
        <w:spacing w:before="100" w:after="100"/>
        <w:rPr>
          <w:szCs w:val="24"/>
          <w:lang w:eastAsia="en-US"/>
        </w:rPr>
      </w:pPr>
      <w:r w:rsidRPr="0073161D">
        <w:rPr>
          <w:szCs w:val="24"/>
          <w:lang w:eastAsia="en-US"/>
        </w:rPr>
        <w:t xml:space="preserve">NB! Alle system- og skrivebrukere bør få lese-tilgang til øverste mappen i treet, dvs. hele systemet, i tillegg til de områdene som settes opp eksplisitt. </w:t>
      </w:r>
    </w:p>
    <w:p w:rsidR="0073161D" w:rsidRPr="0073161D" w:rsidP="0073161D">
      <w:pPr>
        <w:autoSpaceDE w:val="0"/>
        <w:autoSpaceDN w:val="0"/>
        <w:adjustRightInd w:val="0"/>
        <w:spacing w:before="100" w:after="100"/>
        <w:rPr>
          <w:szCs w:val="24"/>
          <w:lang w:eastAsia="en-US"/>
        </w:rPr>
      </w:pPr>
      <w:r w:rsidRPr="0073161D">
        <w:rPr>
          <w:szCs w:val="24"/>
          <w:lang w:eastAsia="en-US"/>
        </w:rPr>
        <w:t>Du kan teste om oppsettet ble slik du ønsket ved å logge deg inn som den nye brukeren. Logg inn på nytt ved å velge System - Logg på om igjen. Legg merke til at du nå kommer inn i Kapittelstrukturen med ditt standard-område, Kvalitetssystem, som øverste mappe.</w:t>
      </w:r>
    </w:p>
    <w:p w:rsidR="0073161D" w:rsidRPr="0073161D" w:rsidP="0073161D">
      <w:pPr>
        <w:spacing w:after="200" w:line="276" w:lineRule="auto"/>
        <w:rPr>
          <w:rFonts w:ascii="Calibri" w:hAnsi="Calibri"/>
          <w:sz w:val="22"/>
          <w:szCs w:val="22"/>
          <w:lang w:eastAsia="en-US"/>
        </w:rPr>
      </w:pPr>
    </w:p>
    <w:p w:rsidR="007E6053"/>
    <w:p w:rsidR="00E2777E"/>
    <w:p w:rsidR="00E2777E"/>
    <w:p w:rsidR="00E2777E"/>
    <w:p w:rsidR="00E2777E"/>
    <w:p w:rsidR="007E6053"/>
    <w:p w:rsidR="007E6053">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643"/>
        <w:gridCol w:w="464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7E6053">
      <w:pPr>
        <w:pStyle w:val="Punktheading"/>
      </w:pPr>
      <w:bookmarkEnd w:id="1"/>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8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EksRef"/>
            <w:r>
              <w:rPr>
                <w:b w:val="0"/>
                <w:color w:val="0000FF"/>
                <w:u w:val="single"/>
              </w:rPr>
              <w:t xml:space="preserve"> </w:t>
            </w:r>
          </w:p>
        </w:tc>
      </w:tr>
    </w:tbl>
    <w:p w:rsidR="007E6053">
      <w:bookmarkEnd w:id="2"/>
    </w:p>
    <w:sectPr>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C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053">
    <w:pPr>
      <w:pStyle w:val="Footer"/>
      <w:pBdr>
        <w:top w:val="single" w:sz="4" w:space="1" w:color="auto"/>
      </w:pBdr>
      <w:jc w:val="center"/>
      <w:rPr>
        <w:sz w:val="16"/>
      </w:rPr>
    </w:pPr>
    <w:r>
      <w:rPr>
        <w:sz w:val="16"/>
      </w:rPr>
      <w:fldChar w:fldCharType="begin" w:fldLock="1"/>
    </w:r>
    <w:r>
      <w:rPr>
        <w:sz w:val="16"/>
      </w:rPr>
      <w:instrText xml:space="preserve"> DOCPROPERTY EK_Bedriftsnavn </w:instrText>
    </w:r>
    <w:r>
      <w:rPr>
        <w:sz w:val="16"/>
      </w:rPr>
      <w:fldChar w:fldCharType="separate"/>
    </w:r>
    <w:r>
      <w:rPr>
        <w:sz w:val="16"/>
      </w:rPr>
      <w:t>Troms fylkeskommune</w:t>
    </w:r>
    <w:r>
      <w:rPr>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CC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C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Normal"/>
      <w:tblW w:w="0" w:type="auto"/>
      <w:tblInd w:w="7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104"/>
      <w:gridCol w:w="1968"/>
    </w:tblGrid>
    <w:tr w:rsidTr="00185B61">
      <w:tblPrEx>
        <w:tblW w:w="0" w:type="auto"/>
        <w:tblInd w:w="7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tblPrEx>
      <w:tc>
        <w:tcPr>
          <w:tcW w:w="7104" w:type="dxa"/>
          <w:vAlign w:val="center"/>
        </w:tcPr>
        <w:p w:rsidR="007E6053" w:rsidP="00185B61">
          <w:pPr>
            <w:rPr>
              <w:b/>
            </w:rPr>
          </w:pPr>
          <w:r>
            <w:rPr>
              <w:b/>
              <w:color w:val="000080"/>
            </w:rPr>
            <w:fldChar w:fldCharType="begin" w:fldLock="1"/>
          </w:r>
          <w:r>
            <w:rPr>
              <w:b/>
              <w:color w:val="000080"/>
            </w:rPr>
            <w:instrText>DOCPROPERTY EK_DokTittel \*charformat</w:instrText>
          </w:r>
          <w:r>
            <w:rPr>
              <w:b/>
              <w:color w:val="000080"/>
            </w:rPr>
            <w:fldChar w:fldCharType="separate"/>
          </w:r>
          <w:r>
            <w:rPr>
              <w:b/>
              <w:color w:val="000080"/>
            </w:rPr>
            <w:t>IOVLS-I-Brukere og rettigheter i Elektronisk kvalitetshåndbok</w:t>
          </w:r>
          <w:r>
            <w:rPr>
              <w:b/>
              <w:color w:val="000080"/>
            </w:rPr>
            <w:fldChar w:fldCharType="end"/>
          </w:r>
        </w:p>
      </w:tc>
      <w:tc>
        <w:tcPr>
          <w:tcW w:w="1968" w:type="dxa"/>
        </w:tcPr>
        <w:p w:rsidR="007E6053" w:rsidP="00185B61">
          <w:pPr>
            <w:rPr>
              <w:color w:val="000080"/>
              <w:sz w:val="20"/>
            </w:rPr>
          </w:pPr>
          <w:r>
            <w:rPr>
              <w:sz w:val="16"/>
            </w:rPr>
            <w:t>Dok.id.</w:t>
          </w:r>
          <w:r>
            <w:rPr>
              <w:sz w:val="16"/>
              <w:lang w:val="de-DE"/>
            </w:rPr>
            <w:t>:</w:t>
          </w:r>
          <w:r w:rsidR="00185B61">
            <w:rPr>
              <w:sz w:val="16"/>
              <w:lang w:val="de-DE"/>
            </w:rPr>
            <w:tab/>
          </w:r>
          <w:r>
            <w:rPr>
              <w:color w:val="000080"/>
              <w:sz w:val="20"/>
            </w:rPr>
            <w:fldChar w:fldCharType="begin" w:fldLock="1"/>
          </w:r>
          <w:r>
            <w:rPr>
              <w:color w:val="000080"/>
              <w:sz w:val="20"/>
              <w:lang w:val="de-DE"/>
            </w:rPr>
            <w:instrText>DOCPROPERTY EK_RefNr \*charformat</w:instrText>
          </w:r>
          <w:r>
            <w:rPr>
              <w:color w:val="000080"/>
              <w:sz w:val="20"/>
            </w:rPr>
            <w:fldChar w:fldCharType="separate"/>
          </w:r>
          <w:r>
            <w:rPr>
              <w:color w:val="000080"/>
              <w:sz w:val="20"/>
              <w:lang w:val="de-DE"/>
            </w:rPr>
            <w:t>2.1.1.3.1.1</w:t>
          </w:r>
          <w:r>
            <w:rPr>
              <w:color w:val="000080"/>
              <w:sz w:val="20"/>
            </w:rPr>
            <w:fldChar w:fldCharType="end"/>
          </w:r>
        </w:p>
        <w:p w:rsidR="00185B61" w:rsidP="00185B61">
          <w:pPr>
            <w:rPr>
              <w:color w:val="000080"/>
              <w:sz w:val="20"/>
            </w:rPr>
          </w:pPr>
          <w:r w:rsidRPr="00185B61">
            <w:rPr>
              <w:sz w:val="16"/>
            </w:rPr>
            <w:t>Ver.:</w:t>
          </w:r>
          <w:r>
            <w:rPr>
              <w:sz w:val="16"/>
            </w:rPr>
            <w:tab/>
          </w:r>
          <w:r>
            <w:rPr>
              <w:color w:val="000080"/>
              <w:sz w:val="20"/>
            </w:rPr>
            <w:fldChar w:fldCharType="begin" w:fldLock="1"/>
          </w:r>
          <w:r>
            <w:rPr>
              <w:color w:val="000080"/>
              <w:sz w:val="20"/>
            </w:rPr>
            <w:instrText xml:space="preserve"> DOCPROPERTY EK_Utgave </w:instrText>
          </w:r>
          <w:r>
            <w:rPr>
              <w:color w:val="000080"/>
              <w:sz w:val="20"/>
            </w:rPr>
            <w:fldChar w:fldCharType="separate"/>
          </w:r>
          <w:r>
            <w:rPr>
              <w:color w:val="000080"/>
              <w:sz w:val="20"/>
            </w:rPr>
            <w:t>1.00</w:t>
          </w:r>
          <w:r>
            <w:rPr>
              <w:color w:val="000080"/>
              <w:sz w:val="20"/>
            </w:rPr>
            <w:fldChar w:fldCharType="end"/>
          </w:r>
        </w:p>
        <w:p w:rsidR="00185B61" w:rsidRPr="00185B61" w:rsidP="00185B61">
          <w:pPr>
            <w:rPr>
              <w:color w:val="000080"/>
              <w:lang w:val="de-DE"/>
            </w:rPr>
          </w:pPr>
          <w:r>
            <w:rPr>
              <w:sz w:val="20"/>
            </w:rPr>
            <w:t>Side:</w:t>
            <w:tab/>
          </w:r>
          <w:r>
            <w:rPr>
              <w:sz w:val="20"/>
            </w:rPr>
            <w:fldChar w:fldCharType="begin"/>
          </w:r>
          <w:r>
            <w:rPr>
              <w:sz w:val="20"/>
            </w:rPr>
            <w:instrText xml:space="preserve">PAGE </w:instrText>
          </w:r>
          <w:r>
            <w:rPr>
              <w:sz w:val="20"/>
            </w:rPr>
            <w:fldChar w:fldCharType="separate"/>
          </w:r>
          <w:r>
            <w:rPr>
              <w:sz w:val="20"/>
              <w:lang w:val="nb-NO" w:eastAsia="nb-NO" w:bidi="ar-SA"/>
            </w:rPr>
            <w:t>5</w:t>
          </w:r>
          <w:r>
            <w:rPr>
              <w:sz w:val="20"/>
            </w:rPr>
            <w:fldChar w:fldCharType="end"/>
          </w:r>
          <w:r>
            <w:rPr>
              <w:sz w:val="20"/>
            </w:rPr>
            <w:t xml:space="preserve"> av </w:t>
          </w:r>
          <w:r>
            <w:rPr>
              <w:sz w:val="20"/>
            </w:rPr>
            <w:fldChar w:fldCharType="begin"/>
          </w:r>
          <w:r>
            <w:rPr>
              <w:sz w:val="20"/>
            </w:rPr>
            <w:instrText>NUMPAGES</w:instrText>
          </w:r>
          <w:r>
            <w:rPr>
              <w:sz w:val="20"/>
            </w:rPr>
            <w:fldChar w:fldCharType="separate"/>
          </w:r>
          <w:r>
            <w:rPr>
              <w:sz w:val="20"/>
            </w:rPr>
            <w:t>5</w:t>
          </w:r>
          <w:r>
            <w:rPr>
              <w:sz w:val="20"/>
            </w:rPr>
            <w:fldChar w:fldCharType="end"/>
          </w:r>
        </w:p>
      </w:tc>
    </w:tr>
  </w:tbl>
  <w:p w:rsidR="007E60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053">
    <w:pPr>
      <w:pStyle w:val="Heade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0"/>
      <w:numFmt w:val="decimal"/>
      <w:lvlJc w:val="left"/>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embedSystemFonts/>
  <w:attachedTemplate r:id="rId1"/>
  <w:stylePaneFormatFilter w:val="3F01"/>
  <w:defaultTabStop w:val="709"/>
  <w:hyphenationZone w:val="425"/>
  <w:doNotHyphenateCaps/>
  <w:displayHorizontalDrawingGridEvery w:val="0"/>
  <w:displayVerticalDrawingGridEvery w:val="0"/>
  <w:doNotUseMarginsForDrawingGridOrigin/>
  <w:drawingGridHorizontalOrigin w:val="1701"/>
  <w:drawingGridVerticalOrigin w:val="1984"/>
  <w:doNotShadeFormData/>
  <w:noPunctuationKerning/>
  <w:characterSpacingControl w:val="doNotCompress"/>
  <w:compat>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E6053"/>
    <w:rsid w:val="00185B61"/>
    <w:rsid w:val="001A53E5"/>
    <w:rsid w:val="00232218"/>
    <w:rsid w:val="00266B6D"/>
    <w:rsid w:val="00295358"/>
    <w:rsid w:val="002C4ED6"/>
    <w:rsid w:val="003C27CF"/>
    <w:rsid w:val="00535CBE"/>
    <w:rsid w:val="006C2D62"/>
    <w:rsid w:val="0073161D"/>
    <w:rsid w:val="00745E41"/>
    <w:rsid w:val="007E6053"/>
    <w:rsid w:val="007F317D"/>
    <w:rsid w:val="007F6CEE"/>
    <w:rsid w:val="00807CC3"/>
    <w:rsid w:val="00B42CC1"/>
    <w:rsid w:val="00B6048C"/>
    <w:rsid w:val="00CF418A"/>
    <w:rsid w:val="00D03395"/>
    <w:rsid w:val="00D05A3F"/>
    <w:rsid w:val="00E2777E"/>
    <w:rsid w:val="00EB7F3E"/>
    <w:rsid w:val="00FC0469"/>
  </w:rsids>
  <w:docVars>
    <w:docVar w:name="Avdeling" w:val="lab_avdeling"/>
    <w:docVar w:name="Avsnitt" w:val="lab_avsnitt"/>
    <w:docVar w:name="Bedriftsnavn" w:val="Datakvalitet AS"/>
    <w:docVar w:name="beskyttet" w:val="nei"/>
    <w:docVar w:name="docver" w:val="2.20"/>
    <w:docVar w:name="EksRef" w:val="[EksRef]"/>
    <w:docVar w:name="ek_dbfields" w:val="EK_Avdeling¤2#4¤2# ¤3#EK_Avsnitt¤2#4¤2# ¤3#EK_Bedriftsnavn¤2#1¤2#Troms fylkeskommune¤3#EK_GjelderFra¤2#0¤2#04.12.2012¤3#EK_Opprettet¤2#0¤2#04.12.2012¤3#EK_Utgitt¤2#0¤2#04.12.2012¤3#EK_IBrukDato¤2#0¤2#04.12.2012¤3#EK_DokumentID¤2#0¤2#D01494¤3#EK_DokTittel¤2#0¤2#IOVLS-I-Brukere og rettigheter i Elektronisk kvalitetshåndbok¤3#EK_DokType¤2#0¤2#Informasjon¤3#EK_EksRef¤2#2¤2# 0 ¤3#EK_Erstatter¤2#0¤2# ¤3#EK_ErstatterD¤2#0¤2# ¤3#EK_Signatur¤2#0¤2#Bjørn Inge Thomasjord¤3#EK_Verifisert¤2#0¤2# ¤3#EK_Hørt¤2#0¤2# ¤3#EK_AuditReview¤2#2¤2# ¤3#EK_AuditApprove¤2#2¤2# ¤3#EK_Gradering¤2#0¤2#Åpen¤3#EK_Gradnr¤2#4¤2#0¤3#EK_Kapittel¤2#4¤2# ¤3#EK_Referanse¤2#2¤2# 0 ¤3#EK_RefNr¤2#0¤2#2.1.1.3.1.1¤3#EK_Revisjon¤2#0¤2#1.00¤3#EK_Ansvarlig¤2#0¤2#Bjørn Inge Thomasjord¤3#EK_SkrevetAv¤2#0¤2#Datakvalitet¤3#EK_DokAnsvNavn¤2#0¤2#Bjørn-I.Thomasjord¤3#EK_UText2¤2#0¤2# ¤3#EK_UText3¤2#0¤2# ¤3#EK_UText4¤2#0¤2# ¤3#EK_Status¤2#0¤2#I bruk¤3#EK_Stikkord¤2#0¤2#opprette bruker&#13;&#10;rettigheter&#13;&#10;tilgang¤3#EK_Rapport¤2#3¤2#¤3#EK_EKPrintMerke¤2#0¤2#Uoffisiell utskrift er kun gyldig på utskriftsdato¤3#EK_Watermark¤2#0¤2#¤3#EK_Utgave¤2#0¤2#1.00¤3#EK_Merknad¤2#7¤2#¤3#EK_RF1¤2#4¤2# ¤3#EK_RF2¤2#4¤2# ¤3#EK_RF3¤2#4¤2# ¤3#EK_RF4¤2#4¤2# ¤3#EK_RF5¤2#4¤2# ¤3#EK_RF6¤2#4¤2# ¤3#EK_RF7¤2#4¤2# ¤3#EK_RF8¤2#4¤2# ¤3#EK_RF9¤2#4¤2# ¤3#EK_Mappe1¤2#4¤2# ¤3#EK_Mappe2¤2#4¤2# ¤3#EK_Mappe3¤2#4¤2# ¤3#EK_Mappe4¤2#4¤2# ¤3#EK_Mappe5¤2#4¤2# ¤3#EK_Mappe6¤2#4¤2# ¤3#EK_Mappe7¤2#4¤2# ¤3#EK_Mappe8¤2#4¤2# ¤3#EK_Mappe9¤2#4¤2# ¤3#EK_DL¤2#0¤2#1¤3#EK_GjelderTil¤2#0¤2#¤3#EK_Vedlegg¤2#2¤2# 0 ¤3#EK_AvdelingOver¤2#4¤2# ¤3#EK_HRefNr¤2#0¤2# ¤3#EK_HbNavn¤2#0¤2# ¤3#EK_DokRefnr¤2#4¤2#000201010301¤3#EK_Dokendrdato¤2#4¤2#04.12.2012 21:53:02¤3#EK_HbType¤2#4¤2# ¤3#EK_Offisiell¤2#4¤2# ¤3#EK_VedleggRef¤2#4¤2#2.1.1.3.1.1¤3#EK_Strukt00¤2#5¤2#¤5#2¤5#Utdanning¤5#0¤5#0¤4#.¤5#1¤5#Utdanningsetaten¤5#0¤5#0¤4#.¤5#1¤5#Fellesdokumenter¤5#0¤5#0¤4#.¤5#3¤5#Kvalitetssystemet¤5#0¤5#0¤4#.¤5#1¤5#Kvalitetssystemet¤5#0¤5#0¤4#\¤3#EK_Strukt01¤2#5¤2#¤3#EK_Pub¤2#6¤2#;15;¤3#EKR_DokType¤2#0¤2# ¤3#EKR_Doktittel¤2#0¤2# ¤3#EKR_DokumentID¤2#0¤2# ¤3#EKR_RefNr¤2#0¤2# ¤3#EKR_Gradering¤2#0¤2# ¤3#EKR_Signatur¤2#0¤2# ¤3#EKR_Verifisert¤2#0¤2# ¤3#EKR_Hørt¤2#0¤2# ¤3#EKR_Dokeier¤2#0¤2# ¤3#EKR_Status¤2#0¤2# ¤3#EKR_Opprettet¤2#0¤2# ¤3#EKR_Endret¤2#0¤2# ¤3#EKR_Ibruk¤2#0¤2# ¤3#EKR_Rapport¤2#3¤2# ¤3#EKR_Utgitt¤2#0¤2# ¤3#EKR_SkrevetAv¤2#0¤2# ¤3#EKR_UText1¤2#0¤2# ¤3#EKR_UText2¤2#0¤2# ¤3#EKR_UText3¤2#0¤2# ¤3#EKR_UText4¤2#0¤2# ¤3#EKR_DokRefnr¤2#4¤2# ¤3#EKR_Gradnr¤2#4¤2# ¤3#EKR_Strukt00¤2#5¤2# ¤3#"/>
    <w:docVar w:name="ek_dl" w:val="1"/>
    <w:docVar w:name="ek_eksref" w:val="[EK_EksRef]"/>
    <w:docVar w:name="ek_format" w:val="-2"/>
    <w:docVar w:name="ek_refnr" w:val="2.1.1.3.1.1"/>
    <w:docVar w:name="EK_TYPE" w:val="DOK"/>
    <w:docVar w:name="Erstatter" w:val="lab_erstatter"/>
    <w:docVar w:name="KHB" w:val="UB"/>
    <w:docVar w:name="skitten" w:val="0"/>
    <w:docVar w:name="Tittel" w:val="Dette er en Test tittel."/>
  </w:docVars>
  <m:mathPr>
    <m:mathFont m:val="Times New Roman"/>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nb-NO" w:eastAsia="nb-NO" w:bidi="ar-SA"/>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Pr>
      <w:color w:val="808080"/>
    </w:rPr>
  </w:style>
  <w:style w:type="table" w:styleId="TableGrid">
    <w:name w:val="Table Grid"/>
    <w:basedOn w:val="TableNormal"/>
    <w:uiPriority w:val="59"/>
    <w:rsid w:val="0073161D"/>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M:\Documents%20and%20Settings\trond.hofsoy\Application%20Data\Microsoft\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OPERATIV</Template>
  <TotalTime>0</TotalTime>
  <Pages>5</Pages>
  <Words>893</Words>
  <Characters>4867</Characters>
  <Application>Microsoft Office Word</Application>
  <DocSecurity>0</DocSecurity>
  <Lines>167</Lines>
  <Paragraphs>85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IOVLS-I-Brukere og rettigheter i Elektronisk kvalitetshåndbok</vt:lpstr>
      <vt:lpstr>Standard</vt:lpstr>
    </vt:vector>
  </TitlesOfParts>
  <Company>Datakvalitet</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IOVLS-I-Brukere og rettigheter i Elektronisk kvalitetshåndbok</dc:title>
  <dc:subject>000201010301|2.1.1.3.1.1|</dc:subject>
  <dc:creator>Handbok</dc:creator>
  <dc:description>EK_Avdeling4 EK_Avsnitt4 EK_Bedriftsnavn1Troms fylkeskommuneEK_GjelderFra004.12.2012EK_Opprettet004.12.2012EK_Utgitt004.12.2012EK_IBrukDato004.12.2012EK_DokumentID0D01494EK_DokTittel0IOVLS-I-Brukere og rettigheter i Elektronisk kvalitetshåndbokEK_DokType0InformasjonEK_EksRef2 0	EK_Erstatter0 EK_ErstatterD0 EK_Signatur0Bjørn Inge ThomasjordEK_Verifisert0 EK_Hørt0 EK_AuditReview2 EK_AuditApprove2 EK_Gradering0ÅpenEK_Gradnr40EK_Kapittel4 EK_Referanse2 0	EK_RefNr02.1.1.3.1.1EK_Revisjon01.00EK_Ansvarlig0Bjørn Inge ThomasjordEK_SkrevetAv0DatakvalitetEK_DokAnsvNavn0Bjørn-I.ThomasjordEK_UText20 EK_UText30 EK_UText40 EK_Status0I brukEK_Stikkord0opprette bruker
rettigheter
tilgangEK_Rapport3EK_EKPrintMerke0Uoffisiell utskrift er kun gyldig på utskriftsdatoEK_Watermark0EK_Utgave01.00EK_Merknad7EK_RF14 EK_RF24 EK_RF34 EK_RF44 EK_RF54 EK_RF64 EK_RF74 EK_RF84 EK_RF94 EK_Mappe14 EK_Mappe24 EK_Mappe34 EK_Mappe44 EK_Mappe54 EK_Mappe64 EK_Mappe74 EK_Mappe84 EK_Mappe94 EK_DL01EK_GjelderTil0EK_Vedlegg2 0	EK_AvdelingOver4 EK_HRefNr0 EK_HbNavn0 EK_DokRefnr4000201010301EK_Dokendrdato404.12.2012 21:53:02EK_HbType4 EK_Offisiell4 EK_VedleggRef42.1.1.3.1.1EK_Strukt0052Utdanning00.1Utdanningsetaten00.1Fellesdokumenter00.3Kvalitetssystemet00.1Kvalitetssystemet00\EK_Strukt015EK_Pub6;15;EKR_DokType0 EKR_Doktittel0 EKR_DokumentID0 EKR_RefNr0 EKR_Gradering0 EKR_Signatur0 EKR_Verifisert0 EKR_Hørt0 EKR_Dokeier0 EKR_Status0 EKR_Opprettet0 EKR_Endret0 EKR_Ibruk0 EKR_Rapport3 EKR_Utgitt0 EKR_SkrevetAv0 EKR_UText10 EKR_UText20 EKR_UText30 EKR_UText40 EKR_DokRefnr4 EKR_Gradnr4 EKR_Strukt005</dc:description>
  <cp:lastModifiedBy>liv.fore</cp:lastModifiedBy>
  <cp:revision>2</cp:revision>
  <cp:lastPrinted>2005-10-26T07:36:00Z</cp:lastPrinted>
  <dcterms:created xsi:type="dcterms:W3CDTF">2013-05-03T09:42:00Z</dcterms:created>
  <dcterms:modified xsi:type="dcterms:W3CDTF">2013-05-03T09:42:00Z</dcterms:modified>
  <cp:category>EK_BedriftsnavnEK_GjelderFraEK_OpprettetEK_UtgittEK_DokumentIDEK_DokTittelEK_DokTypeEK_EksRefEK_ErstatterEK_ErstatterDEK_SignaturEK_ReferanseEK_RefNrEK_RevisjonEK_SkrevetAvEK_DokAnsvNavnEK_StatusEK_StikkordEK_RapportEK_EKPrintMerkeEK_UtgaveEK_MerknadEK_DLEK_GjelderTilEK_VedleggEK_AvdelingOverEK_HRefNrEK_Strukt00EK_Strukt01EK_BedriftsnavnEK_DokTittelEK_SkrevetAvEK_DokAnsvNavnEK_GraderingEK_UText2EK_UText3EK_UText4EK_DokTittelEK_DokTitt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Troms fylkeskommune</vt:lpwstr>
  </property>
  <property fmtid="{D5CDD505-2E9C-101B-9397-08002B2CF9AE}" pid="3" name="EK_DokTittel">
    <vt:lpwstr>IOVLS-I-Brukere og rettigheter i Elektronisk kvalitetshåndbok</vt:lpwstr>
  </property>
  <property fmtid="{D5CDD505-2E9C-101B-9397-08002B2CF9AE}" pid="4" name="EK_DokType">
    <vt:lpwstr>[]</vt:lpwstr>
  </property>
  <property fmtid="{D5CDD505-2E9C-101B-9397-08002B2CF9AE}" pid="5" name="EK_GjelderFra">
    <vt:lpwstr>04.12.2012</vt:lpwstr>
  </property>
  <property fmtid="{D5CDD505-2E9C-101B-9397-08002B2CF9AE}" pid="6" name="EK_RefNr">
    <vt:lpwstr>2.1.1.3.1.1</vt:lpwstr>
  </property>
  <property fmtid="{D5CDD505-2E9C-101B-9397-08002B2CF9AE}" pid="7" name="EK_Signatur">
    <vt:lpwstr>Bjørn Inge Thomasjord</vt:lpwstr>
  </property>
  <property fmtid="{D5CDD505-2E9C-101B-9397-08002B2CF9AE}" pid="8" name="EK_SkrevetAv">
    <vt:lpwstr>Datakvalitet</vt:lpwstr>
  </property>
  <property fmtid="{D5CDD505-2E9C-101B-9397-08002B2CF9AE}" pid="9" name="EK_Utgave">
    <vt:lpwstr>1.00</vt:lpwstr>
  </property>
  <property fmtid="{D5CDD505-2E9C-101B-9397-08002B2CF9AE}" pid="10" name="EK_Watermark">
    <vt:lpwstr/>
  </property>
</Properties>
</file>